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8BE15" w14:textId="77777777" w:rsidR="00D86016" w:rsidRPr="001B7090" w:rsidRDefault="00D86016" w:rsidP="00D86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127150AE" w14:textId="4BC38C43" w:rsidR="00D86016" w:rsidRPr="001B7090" w:rsidRDefault="00C34F11" w:rsidP="00D86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B7090">
        <w:rPr>
          <w:rFonts w:ascii="Arial" w:hAnsi="Arial" w:cs="Arial"/>
          <w:b/>
        </w:rPr>
        <w:t>AVENANT AU CONTRAT DE CESSION DU DROIT D’EXPLOITATION</w:t>
      </w:r>
    </w:p>
    <w:p w14:paraId="4C1138F9" w14:textId="77777777" w:rsidR="00D86016" w:rsidRPr="001B7090" w:rsidRDefault="00C34F11" w:rsidP="00D86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B7090">
        <w:rPr>
          <w:rFonts w:ascii="Arial" w:hAnsi="Arial" w:cs="Arial"/>
          <w:b/>
        </w:rPr>
        <w:t>D</w:t>
      </w:r>
      <w:r w:rsidR="00D86016" w:rsidRPr="001B7090">
        <w:rPr>
          <w:rFonts w:ascii="Arial" w:hAnsi="Arial" w:cs="Arial"/>
          <w:b/>
        </w:rPr>
        <w:t>U</w:t>
      </w:r>
      <w:r w:rsidRPr="001B7090">
        <w:rPr>
          <w:rFonts w:ascii="Arial" w:hAnsi="Arial" w:cs="Arial"/>
          <w:b/>
        </w:rPr>
        <w:t xml:space="preserve"> SPECTACLE</w:t>
      </w:r>
      <w:r w:rsidR="00D86016" w:rsidRPr="001B7090">
        <w:rPr>
          <w:rFonts w:ascii="Arial" w:hAnsi="Arial" w:cs="Arial"/>
          <w:b/>
        </w:rPr>
        <w:t xml:space="preserve"> …………………………………….</w:t>
      </w:r>
    </w:p>
    <w:p w14:paraId="69F9B3E1" w14:textId="26D0FA01" w:rsidR="00C34F11" w:rsidRPr="001B7090" w:rsidRDefault="00C34F11" w:rsidP="00D86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B7090">
        <w:rPr>
          <w:rFonts w:ascii="Arial" w:hAnsi="Arial" w:cs="Arial"/>
          <w:b/>
        </w:rPr>
        <w:t>SIGNE LE</w:t>
      </w:r>
      <w:r w:rsidR="00CF0AA9" w:rsidRPr="001B7090">
        <w:rPr>
          <w:rFonts w:ascii="Arial" w:hAnsi="Arial" w:cs="Arial"/>
          <w:b/>
        </w:rPr>
        <w:t> …………………………</w:t>
      </w:r>
    </w:p>
    <w:p w14:paraId="3A13D20E" w14:textId="77777777" w:rsidR="00D86016" w:rsidRPr="001B7090" w:rsidRDefault="00D86016" w:rsidP="00D86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2440F7C1" w14:textId="77777777" w:rsidR="00581C4D" w:rsidRPr="00581C4D" w:rsidRDefault="00581C4D" w:rsidP="00581C4D">
      <w:pPr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1ECB73B8" w14:textId="77777777" w:rsidR="00581C4D" w:rsidRPr="00581C4D" w:rsidRDefault="00581C4D" w:rsidP="00581C4D">
      <w:pPr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579E14CD" w14:textId="77777777" w:rsidR="00C34F11" w:rsidRPr="001B7090" w:rsidRDefault="00C34F11" w:rsidP="001B7090">
      <w:pPr>
        <w:rPr>
          <w:rFonts w:ascii="Arial" w:hAnsi="Arial" w:cs="Arial"/>
        </w:rPr>
      </w:pPr>
      <w:proofErr w:type="gramStart"/>
      <w:r w:rsidRPr="001B7090">
        <w:rPr>
          <w:rFonts w:ascii="Arial" w:hAnsi="Arial" w:cs="Arial"/>
        </w:rPr>
        <w:t>ENTRE LES</w:t>
      </w:r>
      <w:proofErr w:type="gramEnd"/>
      <w:r w:rsidRPr="001B7090">
        <w:rPr>
          <w:rFonts w:ascii="Arial" w:hAnsi="Arial" w:cs="Arial"/>
        </w:rPr>
        <w:t xml:space="preserve"> SOUSSIGNES :</w:t>
      </w:r>
    </w:p>
    <w:p w14:paraId="1A2F8861" w14:textId="77777777" w:rsidR="00581C4D" w:rsidRPr="00581C4D" w:rsidRDefault="00581C4D" w:rsidP="00581C4D">
      <w:pPr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5CEAD333" w14:textId="77777777" w:rsidR="00C34F11" w:rsidRPr="001B7090" w:rsidRDefault="00696CFC" w:rsidP="001B7090">
      <w:pPr>
        <w:rPr>
          <w:rFonts w:ascii="Arial" w:hAnsi="Arial" w:cs="Arial"/>
        </w:rPr>
      </w:pPr>
      <w:r w:rsidRPr="001B7090">
        <w:rPr>
          <w:rFonts w:ascii="Arial" w:hAnsi="Arial" w:cs="Arial"/>
          <w:b/>
          <w:bCs/>
        </w:rPr>
        <w:t>LA COMPAGNIE</w:t>
      </w:r>
    </w:p>
    <w:p w14:paraId="37B53327" w14:textId="77777777" w:rsidR="00C34F11" w:rsidRPr="001B7090" w:rsidRDefault="00696CFC" w:rsidP="001B7090">
      <w:pPr>
        <w:rPr>
          <w:rFonts w:ascii="Arial" w:hAnsi="Arial" w:cs="Arial"/>
        </w:rPr>
      </w:pPr>
      <w:r w:rsidRPr="001B7090">
        <w:rPr>
          <w:rFonts w:ascii="Arial" w:hAnsi="Arial" w:cs="Arial"/>
        </w:rPr>
        <w:t>ADRESSE</w:t>
      </w:r>
    </w:p>
    <w:p w14:paraId="3D784106" w14:textId="77777777" w:rsidR="00C34F11" w:rsidRPr="001B7090" w:rsidRDefault="00C34F11" w:rsidP="001B7090">
      <w:pPr>
        <w:rPr>
          <w:rFonts w:ascii="Arial" w:hAnsi="Arial" w:cs="Arial"/>
        </w:rPr>
      </w:pPr>
      <w:proofErr w:type="gramStart"/>
      <w:r w:rsidRPr="001B7090">
        <w:rPr>
          <w:rFonts w:ascii="Arial" w:hAnsi="Arial" w:cs="Arial"/>
        </w:rPr>
        <w:t>n</w:t>
      </w:r>
      <w:proofErr w:type="gramEnd"/>
      <w:r w:rsidRPr="001B7090">
        <w:rPr>
          <w:rFonts w:ascii="Arial" w:hAnsi="Arial" w:cs="Arial"/>
        </w:rPr>
        <w:t>° SIRET :</w:t>
      </w:r>
      <w:r w:rsidR="00696CFC" w:rsidRPr="001B7090">
        <w:rPr>
          <w:rFonts w:ascii="Arial" w:hAnsi="Arial" w:cs="Arial"/>
        </w:rPr>
        <w:t> …………………………….</w:t>
      </w:r>
      <w:r w:rsidRPr="001B7090">
        <w:rPr>
          <w:rFonts w:ascii="Arial" w:hAnsi="Arial" w:cs="Arial"/>
        </w:rPr>
        <w:t>code APE</w:t>
      </w:r>
      <w:r w:rsidR="00696CFC" w:rsidRPr="001B7090">
        <w:rPr>
          <w:rFonts w:ascii="Arial" w:hAnsi="Arial" w:cs="Arial"/>
        </w:rPr>
        <w:t> ……………………</w:t>
      </w:r>
    </w:p>
    <w:p w14:paraId="4963658F" w14:textId="77777777" w:rsidR="00C34F11" w:rsidRPr="001B7090" w:rsidRDefault="00C34F11" w:rsidP="001B7090">
      <w:pPr>
        <w:rPr>
          <w:rFonts w:ascii="Arial" w:hAnsi="Arial" w:cs="Arial"/>
        </w:rPr>
      </w:pPr>
      <w:r w:rsidRPr="001B7090">
        <w:rPr>
          <w:rFonts w:ascii="Arial" w:hAnsi="Arial" w:cs="Arial"/>
        </w:rPr>
        <w:t xml:space="preserve">Licence d’entrepreneur de spectacle : </w:t>
      </w:r>
      <w:r w:rsidR="00696CFC" w:rsidRPr="001B7090">
        <w:rPr>
          <w:rFonts w:ascii="Arial" w:hAnsi="Arial" w:cs="Arial"/>
        </w:rPr>
        <w:t>………………………….</w:t>
      </w:r>
      <w:r w:rsidRPr="001B7090">
        <w:rPr>
          <w:rFonts w:ascii="Arial" w:hAnsi="Arial" w:cs="Arial"/>
        </w:rPr>
        <w:t xml:space="preserve"> </w:t>
      </w:r>
      <w:proofErr w:type="gramStart"/>
      <w:r w:rsidRPr="001B7090">
        <w:rPr>
          <w:rFonts w:ascii="Arial" w:hAnsi="Arial" w:cs="Arial"/>
        </w:rPr>
        <w:t>détenue</w:t>
      </w:r>
      <w:proofErr w:type="gramEnd"/>
      <w:r w:rsidRPr="001B7090">
        <w:rPr>
          <w:rFonts w:ascii="Arial" w:hAnsi="Arial" w:cs="Arial"/>
        </w:rPr>
        <w:t xml:space="preserve"> par</w:t>
      </w:r>
      <w:r w:rsidR="00696CFC" w:rsidRPr="001B7090">
        <w:rPr>
          <w:rFonts w:ascii="Arial" w:hAnsi="Arial" w:cs="Arial"/>
        </w:rPr>
        <w:t> …………………………</w:t>
      </w:r>
    </w:p>
    <w:p w14:paraId="053C0BC0" w14:textId="77777777" w:rsidR="00C34F11" w:rsidRPr="001B7090" w:rsidRDefault="00C34F11" w:rsidP="001B7090">
      <w:pPr>
        <w:rPr>
          <w:rFonts w:ascii="Arial" w:hAnsi="Arial" w:cs="Arial"/>
        </w:rPr>
      </w:pPr>
      <w:proofErr w:type="gramStart"/>
      <w:r w:rsidRPr="001B7090">
        <w:rPr>
          <w:rFonts w:ascii="Arial" w:hAnsi="Arial" w:cs="Arial"/>
        </w:rPr>
        <w:t>représentée</w:t>
      </w:r>
      <w:proofErr w:type="gramEnd"/>
      <w:r w:rsidRPr="001B7090">
        <w:rPr>
          <w:rFonts w:ascii="Arial" w:hAnsi="Arial" w:cs="Arial"/>
        </w:rPr>
        <w:t xml:space="preserve"> par </w:t>
      </w:r>
      <w:r w:rsidR="00696CFC" w:rsidRPr="001B7090">
        <w:rPr>
          <w:rFonts w:ascii="Arial" w:hAnsi="Arial" w:cs="Arial"/>
        </w:rPr>
        <w:t>………………………</w:t>
      </w:r>
      <w:r w:rsidRPr="001B7090">
        <w:rPr>
          <w:rFonts w:ascii="Arial" w:hAnsi="Arial" w:cs="Arial"/>
        </w:rPr>
        <w:t xml:space="preserve">, en qualité de </w:t>
      </w:r>
      <w:r w:rsidR="00696CFC" w:rsidRPr="001B7090">
        <w:rPr>
          <w:rFonts w:ascii="Arial" w:hAnsi="Arial" w:cs="Arial"/>
        </w:rPr>
        <w:t>…………………………</w:t>
      </w:r>
    </w:p>
    <w:p w14:paraId="6B9B6E55" w14:textId="77777777" w:rsidR="00C34F11" w:rsidRPr="001B7090" w:rsidRDefault="00C34F11" w:rsidP="001B7090">
      <w:pPr>
        <w:rPr>
          <w:rFonts w:ascii="Arial" w:hAnsi="Arial" w:cs="Arial"/>
        </w:rPr>
      </w:pPr>
      <w:r w:rsidRPr="001B7090">
        <w:rPr>
          <w:rFonts w:ascii="Arial" w:hAnsi="Arial" w:cs="Arial"/>
        </w:rPr>
        <w:t>Ci-après dénommé « LE PRODUCTEUR » d’une part,</w:t>
      </w:r>
    </w:p>
    <w:p w14:paraId="13A02B00" w14:textId="77777777" w:rsidR="00C34F11" w:rsidRPr="001B7090" w:rsidRDefault="00C34F11" w:rsidP="001B7090">
      <w:pPr>
        <w:rPr>
          <w:rFonts w:ascii="Arial" w:hAnsi="Arial" w:cs="Arial"/>
        </w:rPr>
      </w:pPr>
      <w:r w:rsidRPr="001B7090">
        <w:rPr>
          <w:rFonts w:ascii="Arial" w:hAnsi="Arial" w:cs="Arial"/>
        </w:rPr>
        <w:t xml:space="preserve">ET </w:t>
      </w:r>
    </w:p>
    <w:p w14:paraId="029E49B7" w14:textId="367522C8" w:rsidR="00C34F11" w:rsidRPr="001B7090" w:rsidRDefault="001E45D1" w:rsidP="001B7090">
      <w:pPr>
        <w:rPr>
          <w:rFonts w:ascii="Arial" w:hAnsi="Arial" w:cs="Arial"/>
          <w:b/>
        </w:rPr>
      </w:pPr>
      <w:r w:rsidRPr="001B7090">
        <w:rPr>
          <w:rFonts w:ascii="Arial" w:hAnsi="Arial" w:cs="Arial"/>
          <w:b/>
        </w:rPr>
        <w:t xml:space="preserve">LE </w:t>
      </w:r>
      <w:r w:rsidR="00696CFC" w:rsidRPr="001B7090">
        <w:rPr>
          <w:rFonts w:ascii="Arial" w:hAnsi="Arial" w:cs="Arial"/>
          <w:b/>
        </w:rPr>
        <w:t>THEATRE………………………………………</w:t>
      </w:r>
    </w:p>
    <w:p w14:paraId="0D7E9320" w14:textId="77777777" w:rsidR="00C34F11" w:rsidRPr="001B7090" w:rsidRDefault="00696CFC" w:rsidP="001B7090">
      <w:pPr>
        <w:rPr>
          <w:rFonts w:ascii="Arial" w:hAnsi="Arial" w:cs="Arial"/>
        </w:rPr>
      </w:pPr>
      <w:r w:rsidRPr="001B7090">
        <w:rPr>
          <w:rFonts w:ascii="Arial" w:hAnsi="Arial" w:cs="Arial"/>
        </w:rPr>
        <w:t>ADRESSE</w:t>
      </w:r>
    </w:p>
    <w:p w14:paraId="4BDEFB75" w14:textId="77777777" w:rsidR="00C34F11" w:rsidRPr="001B7090" w:rsidRDefault="00C34F11" w:rsidP="001B7090">
      <w:pPr>
        <w:rPr>
          <w:rFonts w:ascii="Arial" w:hAnsi="Arial" w:cs="Arial"/>
        </w:rPr>
      </w:pPr>
      <w:r w:rsidRPr="001B7090">
        <w:rPr>
          <w:rFonts w:ascii="Arial" w:hAnsi="Arial" w:cs="Arial"/>
        </w:rPr>
        <w:t xml:space="preserve">Tel : </w:t>
      </w:r>
    </w:p>
    <w:p w14:paraId="44619743" w14:textId="77777777" w:rsidR="00C34F11" w:rsidRPr="001B7090" w:rsidRDefault="00C34F11" w:rsidP="001B7090">
      <w:pPr>
        <w:rPr>
          <w:rFonts w:ascii="Arial" w:hAnsi="Arial" w:cs="Arial"/>
        </w:rPr>
      </w:pPr>
      <w:r w:rsidRPr="001B7090">
        <w:rPr>
          <w:rFonts w:ascii="Arial" w:hAnsi="Arial" w:cs="Arial"/>
        </w:rPr>
        <w:t xml:space="preserve">Mail : </w:t>
      </w:r>
    </w:p>
    <w:p w14:paraId="6EF4C46C" w14:textId="77777777" w:rsidR="00C34F11" w:rsidRPr="001B7090" w:rsidRDefault="00C34F11" w:rsidP="001B7090">
      <w:pPr>
        <w:rPr>
          <w:rFonts w:ascii="Arial" w:hAnsi="Arial" w:cs="Arial"/>
        </w:rPr>
      </w:pPr>
      <w:r w:rsidRPr="001B7090">
        <w:rPr>
          <w:rFonts w:ascii="Arial" w:hAnsi="Arial" w:cs="Arial"/>
        </w:rPr>
        <w:t xml:space="preserve">N° SIRET : </w:t>
      </w:r>
      <w:r w:rsidR="00696CFC" w:rsidRPr="001B7090">
        <w:rPr>
          <w:rFonts w:ascii="Arial" w:hAnsi="Arial" w:cs="Arial"/>
        </w:rPr>
        <w:t>………………………</w:t>
      </w:r>
      <w:r w:rsidRPr="001B7090">
        <w:rPr>
          <w:rFonts w:ascii="Arial" w:hAnsi="Arial" w:cs="Arial"/>
        </w:rPr>
        <w:t xml:space="preserve"> Code APE :  </w:t>
      </w:r>
      <w:r w:rsidR="00696CFC" w:rsidRPr="001B7090">
        <w:rPr>
          <w:rFonts w:ascii="Arial" w:hAnsi="Arial" w:cs="Arial"/>
        </w:rPr>
        <w:t>……………………….</w:t>
      </w:r>
    </w:p>
    <w:p w14:paraId="3F205055" w14:textId="77777777" w:rsidR="00C34F11" w:rsidRPr="001B7090" w:rsidRDefault="00C34F11" w:rsidP="001B7090">
      <w:pPr>
        <w:rPr>
          <w:rFonts w:ascii="Arial" w:hAnsi="Arial" w:cs="Arial"/>
        </w:rPr>
      </w:pPr>
      <w:r w:rsidRPr="001B7090">
        <w:rPr>
          <w:rFonts w:ascii="Arial" w:hAnsi="Arial" w:cs="Arial"/>
        </w:rPr>
        <w:t xml:space="preserve">Licences : </w:t>
      </w:r>
      <w:r w:rsidR="00696CFC" w:rsidRPr="001B7090">
        <w:rPr>
          <w:rFonts w:ascii="Arial" w:hAnsi="Arial" w:cs="Arial"/>
        </w:rPr>
        <w:t>…………………………………</w:t>
      </w:r>
      <w:proofErr w:type="gramStart"/>
      <w:r w:rsidR="00696CFC" w:rsidRPr="001B7090">
        <w:rPr>
          <w:rFonts w:ascii="Arial" w:hAnsi="Arial" w:cs="Arial"/>
        </w:rPr>
        <w:t>…….</w:t>
      </w:r>
      <w:proofErr w:type="gramEnd"/>
      <w:r w:rsidR="00696CFC" w:rsidRPr="001B7090">
        <w:rPr>
          <w:rFonts w:ascii="Arial" w:hAnsi="Arial" w:cs="Arial"/>
        </w:rPr>
        <w:t>.</w:t>
      </w:r>
      <w:r w:rsidRPr="001B7090">
        <w:rPr>
          <w:rFonts w:ascii="Arial" w:hAnsi="Arial" w:cs="Arial"/>
        </w:rPr>
        <w:t xml:space="preserve"> N° TVA intracommunautaire : </w:t>
      </w:r>
      <w:r w:rsidR="00696CFC" w:rsidRPr="001B7090">
        <w:rPr>
          <w:rFonts w:ascii="Arial" w:hAnsi="Arial" w:cs="Arial"/>
        </w:rPr>
        <w:t>……………………</w:t>
      </w:r>
      <w:proofErr w:type="gramStart"/>
      <w:r w:rsidR="00696CFC" w:rsidRPr="001B7090">
        <w:rPr>
          <w:rFonts w:ascii="Arial" w:hAnsi="Arial" w:cs="Arial"/>
        </w:rPr>
        <w:t>…….</w:t>
      </w:r>
      <w:proofErr w:type="gramEnd"/>
      <w:r w:rsidR="00696CFC" w:rsidRPr="001B7090">
        <w:rPr>
          <w:rFonts w:ascii="Arial" w:hAnsi="Arial" w:cs="Arial"/>
        </w:rPr>
        <w:t>.</w:t>
      </w:r>
    </w:p>
    <w:p w14:paraId="55B69256" w14:textId="77777777" w:rsidR="00C34F11" w:rsidRPr="001B7090" w:rsidRDefault="00696CFC" w:rsidP="001B7090">
      <w:pPr>
        <w:rPr>
          <w:rFonts w:ascii="Arial" w:hAnsi="Arial" w:cs="Arial"/>
        </w:rPr>
      </w:pPr>
      <w:r w:rsidRPr="001B7090">
        <w:rPr>
          <w:rFonts w:ascii="Arial" w:hAnsi="Arial" w:cs="Arial"/>
        </w:rPr>
        <w:t>Représentée</w:t>
      </w:r>
      <w:r w:rsidR="00C34F11" w:rsidRPr="001B7090">
        <w:rPr>
          <w:rFonts w:ascii="Arial" w:hAnsi="Arial" w:cs="Arial"/>
        </w:rPr>
        <w:t xml:space="preserve"> par </w:t>
      </w:r>
      <w:r w:rsidRPr="001B7090">
        <w:rPr>
          <w:rFonts w:ascii="Arial" w:hAnsi="Arial" w:cs="Arial"/>
        </w:rPr>
        <w:t>………………………………</w:t>
      </w:r>
      <w:r w:rsidR="00C34F11" w:rsidRPr="001B7090">
        <w:rPr>
          <w:rFonts w:ascii="Arial" w:hAnsi="Arial" w:cs="Arial"/>
        </w:rPr>
        <w:t xml:space="preserve">, en qualité de </w:t>
      </w:r>
      <w:r w:rsidRPr="001B7090">
        <w:rPr>
          <w:rFonts w:ascii="Arial" w:hAnsi="Arial" w:cs="Arial"/>
        </w:rPr>
        <w:t>…………………….</w:t>
      </w:r>
      <w:r w:rsidR="00C34F11" w:rsidRPr="001B7090">
        <w:rPr>
          <w:rFonts w:ascii="Arial" w:hAnsi="Arial" w:cs="Arial"/>
        </w:rPr>
        <w:t xml:space="preserve"> Ci-après dénommé « L’ORGANISATEUR », d’autre part,</w:t>
      </w:r>
    </w:p>
    <w:p w14:paraId="6CA13ACF" w14:textId="77777777" w:rsidR="00581C4D" w:rsidRPr="00581C4D" w:rsidRDefault="00581C4D" w:rsidP="00581C4D">
      <w:pPr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68CC9E25" w14:textId="77777777" w:rsidR="00581C4D" w:rsidRPr="00581C4D" w:rsidRDefault="00581C4D" w:rsidP="00581C4D">
      <w:pPr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329F3955" w14:textId="77777777" w:rsidR="00D86016" w:rsidRPr="001B7090" w:rsidRDefault="00696CFC" w:rsidP="001B7090">
      <w:pPr>
        <w:rPr>
          <w:rFonts w:ascii="Arial" w:hAnsi="Arial" w:cs="Arial"/>
        </w:rPr>
      </w:pPr>
      <w:r w:rsidRPr="001B7090">
        <w:rPr>
          <w:rFonts w:ascii="Arial" w:hAnsi="Arial" w:cs="Arial"/>
          <w:b/>
          <w:bCs/>
        </w:rPr>
        <w:t xml:space="preserve">Préambule : </w:t>
      </w:r>
    </w:p>
    <w:p w14:paraId="3D91060B" w14:textId="7FA3533E" w:rsidR="00696CFC" w:rsidRPr="00581C4D" w:rsidRDefault="00D86016" w:rsidP="001B7090">
      <w:pPr>
        <w:jc w:val="both"/>
        <w:rPr>
          <w:rFonts w:ascii="Arial" w:hAnsi="Arial" w:cs="Arial"/>
          <w:bCs/>
        </w:rPr>
      </w:pPr>
      <w:r w:rsidRPr="001B7090">
        <w:rPr>
          <w:rFonts w:ascii="Arial" w:hAnsi="Arial" w:cs="Arial"/>
        </w:rPr>
        <w:t>S</w:t>
      </w:r>
      <w:r w:rsidR="00696CFC" w:rsidRPr="001B7090">
        <w:rPr>
          <w:rFonts w:ascii="Arial" w:hAnsi="Arial" w:cs="Arial"/>
        </w:rPr>
        <w:t xml:space="preserve">uite </w:t>
      </w:r>
      <w:r w:rsidR="00696CFC" w:rsidRPr="001B7090">
        <w:rPr>
          <w:rFonts w:ascii="Arial" w:eastAsia="Times New Roman" w:hAnsi="Arial" w:cs="Arial"/>
          <w:lang w:eastAsia="fr-FR"/>
        </w:rPr>
        <w:t xml:space="preserve">à l’arrêté </w:t>
      </w:r>
      <w:r w:rsidR="00696CFC" w:rsidRPr="001B7090">
        <w:rPr>
          <w:rFonts w:ascii="Arial" w:hAnsi="Arial" w:cs="Arial"/>
          <w:bCs/>
        </w:rPr>
        <w:t>………</w:t>
      </w:r>
      <w:r w:rsidR="001B7090">
        <w:rPr>
          <w:rFonts w:ascii="Arial" w:hAnsi="Arial" w:cs="Arial"/>
          <w:bCs/>
        </w:rPr>
        <w:t>……………………………………</w:t>
      </w:r>
      <w:r w:rsidR="00696CFC" w:rsidRPr="001B7090">
        <w:rPr>
          <w:rFonts w:ascii="Arial" w:hAnsi="Arial" w:cs="Arial"/>
          <w:bCs/>
        </w:rPr>
        <w:t>………</w:t>
      </w:r>
      <w:r w:rsidR="001B7090">
        <w:rPr>
          <w:rFonts w:ascii="Arial" w:hAnsi="Arial" w:cs="Arial"/>
          <w:bCs/>
        </w:rPr>
        <w:t xml:space="preserve"> </w:t>
      </w:r>
      <w:r w:rsidR="001E45D1" w:rsidRPr="001B7090">
        <w:rPr>
          <w:rFonts w:ascii="Arial" w:hAnsi="Arial" w:cs="Arial"/>
          <w:bCs/>
        </w:rPr>
        <w:t>(</w:t>
      </w:r>
      <w:r w:rsidR="00D7780A" w:rsidRPr="001B7090">
        <w:rPr>
          <w:rFonts w:ascii="Arial" w:hAnsi="Arial" w:cs="Arial"/>
          <w:bCs/>
          <w:color w:val="0070C0"/>
        </w:rPr>
        <w:t>citer le décret</w:t>
      </w:r>
      <w:r w:rsidR="001E45D1" w:rsidRPr="001B7090">
        <w:rPr>
          <w:rFonts w:ascii="Arial" w:hAnsi="Arial" w:cs="Arial"/>
          <w:bCs/>
          <w:color w:val="0070C0"/>
        </w:rPr>
        <w:t>)</w:t>
      </w:r>
      <w:r w:rsidR="001B7090">
        <w:rPr>
          <w:rFonts w:ascii="Arial" w:hAnsi="Arial" w:cs="Arial"/>
          <w:bCs/>
          <w:color w:val="0070C0"/>
        </w:rPr>
        <w:t xml:space="preserve"> </w:t>
      </w:r>
      <w:r w:rsidR="00696CFC" w:rsidRPr="001B7090">
        <w:rPr>
          <w:rFonts w:ascii="Arial" w:hAnsi="Arial" w:cs="Arial"/>
          <w:bCs/>
        </w:rPr>
        <w:t>………………..</w:t>
      </w:r>
      <w:r w:rsidR="00D7780A" w:rsidRPr="001B7090">
        <w:rPr>
          <w:rFonts w:ascii="Arial" w:hAnsi="Arial" w:cs="Arial"/>
          <w:bCs/>
        </w:rPr>
        <w:t>du …………</w:t>
      </w:r>
      <w:r w:rsidR="001E45D1" w:rsidRPr="001B7090">
        <w:rPr>
          <w:rFonts w:ascii="Arial" w:hAnsi="Arial" w:cs="Arial"/>
          <w:bCs/>
        </w:rPr>
        <w:t>(</w:t>
      </w:r>
      <w:r w:rsidR="00D7780A" w:rsidRPr="001B7090">
        <w:rPr>
          <w:rFonts w:ascii="Arial" w:hAnsi="Arial" w:cs="Arial"/>
          <w:bCs/>
          <w:color w:val="0070C0"/>
        </w:rPr>
        <w:t>date</w:t>
      </w:r>
      <w:r w:rsidR="001E45D1" w:rsidRPr="001B7090">
        <w:rPr>
          <w:rFonts w:ascii="Arial" w:hAnsi="Arial" w:cs="Arial"/>
          <w:bCs/>
          <w:color w:val="0070C0"/>
        </w:rPr>
        <w:t>)</w:t>
      </w:r>
      <w:r w:rsidR="00D7780A" w:rsidRPr="001B7090">
        <w:rPr>
          <w:rFonts w:ascii="Arial" w:hAnsi="Arial" w:cs="Arial"/>
          <w:bCs/>
        </w:rPr>
        <w:t xml:space="preserve">…………… </w:t>
      </w:r>
      <w:r w:rsidR="00546A6D" w:rsidRPr="001B7090">
        <w:rPr>
          <w:rFonts w:ascii="Arial" w:hAnsi="Arial" w:cs="Arial"/>
          <w:bCs/>
          <w:color w:val="0070C0"/>
        </w:rPr>
        <w:t xml:space="preserve">(choisissez celui qui s’applique </w:t>
      </w:r>
      <w:r w:rsidRPr="001B7090">
        <w:rPr>
          <w:rFonts w:ascii="Arial" w:hAnsi="Arial" w:cs="Arial"/>
          <w:bCs/>
          <w:color w:val="0070C0"/>
        </w:rPr>
        <w:t>à</w:t>
      </w:r>
      <w:r w:rsidR="00546A6D" w:rsidRPr="001B7090">
        <w:rPr>
          <w:rFonts w:ascii="Arial" w:hAnsi="Arial" w:cs="Arial"/>
          <w:bCs/>
          <w:color w:val="0070C0"/>
        </w:rPr>
        <w:t xml:space="preserve"> votre cas)</w:t>
      </w:r>
      <w:r w:rsidR="00A35B19" w:rsidRPr="001B7090">
        <w:rPr>
          <w:rFonts w:ascii="Arial" w:hAnsi="Arial" w:cs="Arial"/>
          <w:bCs/>
        </w:rPr>
        <w:t xml:space="preserve"> instaurant la fermeture </w:t>
      </w:r>
      <w:r w:rsidR="00546A6D" w:rsidRPr="001B7090">
        <w:rPr>
          <w:rFonts w:ascii="Arial" w:hAnsi="Arial" w:cs="Arial"/>
          <w:bCs/>
        </w:rPr>
        <w:t xml:space="preserve">du </w:t>
      </w:r>
      <w:r w:rsidR="00C02691" w:rsidRPr="001B7090">
        <w:rPr>
          <w:rFonts w:ascii="Arial" w:hAnsi="Arial" w:cs="Arial"/>
          <w:bCs/>
          <w:color w:val="0070C0"/>
        </w:rPr>
        <w:t>……..</w:t>
      </w:r>
      <w:r w:rsidR="00546A6D" w:rsidRPr="001B7090">
        <w:rPr>
          <w:rFonts w:ascii="Arial" w:hAnsi="Arial" w:cs="Arial"/>
          <w:bCs/>
          <w:color w:val="0070C0"/>
        </w:rPr>
        <w:t>lieu de représentation</w:t>
      </w:r>
      <w:r w:rsidR="00C02691" w:rsidRPr="001B7090">
        <w:rPr>
          <w:rFonts w:ascii="Arial" w:hAnsi="Arial" w:cs="Arial"/>
          <w:bCs/>
          <w:color w:val="0070C0"/>
        </w:rPr>
        <w:t xml:space="preserve">……, </w:t>
      </w:r>
      <w:r w:rsidR="00C02691" w:rsidRPr="001B7090">
        <w:rPr>
          <w:rFonts w:ascii="Arial" w:hAnsi="Arial" w:cs="Arial"/>
          <w:bCs/>
        </w:rPr>
        <w:t>et de sa (ses) salle(s) de spectacle,</w:t>
      </w:r>
      <w:r w:rsidR="00546A6D" w:rsidRPr="001B7090">
        <w:rPr>
          <w:rFonts w:ascii="Arial" w:hAnsi="Arial" w:cs="Arial"/>
          <w:bCs/>
        </w:rPr>
        <w:t xml:space="preserve"> </w:t>
      </w:r>
      <w:r w:rsidR="00D7780A" w:rsidRPr="001B7090">
        <w:rPr>
          <w:rFonts w:ascii="Arial" w:hAnsi="Arial" w:cs="Arial"/>
          <w:bCs/>
          <w:color w:val="0070C0"/>
        </w:rPr>
        <w:t>(ou</w:t>
      </w:r>
      <w:r w:rsidRPr="001B7090">
        <w:rPr>
          <w:rFonts w:ascii="Arial" w:hAnsi="Arial" w:cs="Arial"/>
          <w:bCs/>
          <w:color w:val="0070C0"/>
        </w:rPr>
        <w:t xml:space="preserve"> l’interdiction de regroupement</w:t>
      </w:r>
      <w:r w:rsidR="00D7780A" w:rsidRPr="001B7090">
        <w:rPr>
          <w:rFonts w:ascii="Arial" w:hAnsi="Arial" w:cs="Arial"/>
          <w:bCs/>
          <w:color w:val="0070C0"/>
        </w:rPr>
        <w:t xml:space="preserve"> selon votre cas</w:t>
      </w:r>
      <w:r w:rsidR="00C02691" w:rsidRPr="001B7090">
        <w:rPr>
          <w:rFonts w:ascii="Arial" w:hAnsi="Arial" w:cs="Arial"/>
          <w:bCs/>
          <w:color w:val="0070C0"/>
        </w:rPr>
        <w:t xml:space="preserve">, ou </w:t>
      </w:r>
      <w:r w:rsidR="00C02691" w:rsidRPr="001B7090">
        <w:rPr>
          <w:rFonts w:ascii="Arial" w:hAnsi="Arial" w:cs="Arial"/>
          <w:color w:val="0070C0"/>
        </w:rPr>
        <w:t>le confinement des équipes artistiques, techniques et administratives des deux parties</w:t>
      </w:r>
      <w:r w:rsidR="00D7780A" w:rsidRPr="001B7090">
        <w:rPr>
          <w:rFonts w:ascii="Arial" w:hAnsi="Arial" w:cs="Arial"/>
          <w:bCs/>
          <w:color w:val="0070C0"/>
        </w:rPr>
        <w:t>)</w:t>
      </w:r>
      <w:r w:rsidRPr="001B7090">
        <w:rPr>
          <w:rFonts w:ascii="Arial" w:hAnsi="Arial" w:cs="Arial"/>
          <w:bCs/>
          <w:color w:val="0070C0"/>
        </w:rPr>
        <w:t xml:space="preserve"> </w:t>
      </w:r>
      <w:r w:rsidRPr="001B7090">
        <w:rPr>
          <w:rFonts w:ascii="Arial" w:hAnsi="Arial" w:cs="Arial"/>
          <w:bCs/>
        </w:rPr>
        <w:t xml:space="preserve">pris </w:t>
      </w:r>
      <w:r w:rsidR="00546A6D" w:rsidRPr="001B7090">
        <w:rPr>
          <w:rFonts w:ascii="Arial" w:hAnsi="Arial" w:cs="Arial"/>
          <w:bCs/>
        </w:rPr>
        <w:t>dans l</w:t>
      </w:r>
      <w:r w:rsidR="00796F4B" w:rsidRPr="001B7090">
        <w:rPr>
          <w:rFonts w:ascii="Arial" w:hAnsi="Arial" w:cs="Arial"/>
          <w:bCs/>
        </w:rPr>
        <w:t>e cadre de la</w:t>
      </w:r>
      <w:r w:rsidR="00546A6D" w:rsidRPr="001B7090">
        <w:rPr>
          <w:rFonts w:ascii="Arial" w:hAnsi="Arial" w:cs="Arial"/>
          <w:bCs/>
        </w:rPr>
        <w:t xml:space="preserve"> lutte contre la propagation du virus Covid19, les parties ont convenu de se rapprocher afin d’envisager </w:t>
      </w:r>
      <w:r w:rsidRPr="001B7090">
        <w:rPr>
          <w:rFonts w:ascii="Arial" w:hAnsi="Arial" w:cs="Arial"/>
          <w:bCs/>
        </w:rPr>
        <w:t xml:space="preserve">ensemble les </w:t>
      </w:r>
      <w:r w:rsidRPr="00581C4D">
        <w:rPr>
          <w:rFonts w:ascii="Arial" w:hAnsi="Arial" w:cs="Arial"/>
          <w:bCs/>
        </w:rPr>
        <w:t>conséquences sur</w:t>
      </w:r>
      <w:r w:rsidR="00546A6D" w:rsidRPr="00581C4D">
        <w:rPr>
          <w:rFonts w:ascii="Arial" w:hAnsi="Arial" w:cs="Arial"/>
          <w:bCs/>
        </w:rPr>
        <w:t xml:space="preserve"> leur collaboration instituée par la signature du contrat cité en référence</w:t>
      </w:r>
      <w:r w:rsidR="00AB5ADB" w:rsidRPr="00581C4D">
        <w:rPr>
          <w:rFonts w:ascii="Arial" w:hAnsi="Arial" w:cs="Arial"/>
          <w:bCs/>
        </w:rPr>
        <w:t>. Le présent avenant formalise l’accord intervenu entre les parties.</w:t>
      </w:r>
    </w:p>
    <w:p w14:paraId="77F2F3D2" w14:textId="77777777" w:rsidR="00581C4D" w:rsidRPr="00581C4D" w:rsidRDefault="00581C4D" w:rsidP="00581C4D">
      <w:pPr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7FA19E8C" w14:textId="6073E559" w:rsidR="00C34F11" w:rsidRPr="00581C4D" w:rsidRDefault="00C34F11" w:rsidP="001B7090">
      <w:pPr>
        <w:rPr>
          <w:rFonts w:ascii="Arial" w:eastAsia="Times New Roman" w:hAnsi="Arial" w:cs="Arial"/>
          <w:b/>
          <w:bCs/>
          <w:lang w:eastAsia="fr-FR"/>
        </w:rPr>
      </w:pPr>
      <w:r w:rsidRPr="00581C4D">
        <w:rPr>
          <w:rFonts w:ascii="Arial" w:eastAsia="Times New Roman" w:hAnsi="Arial" w:cs="Arial"/>
          <w:b/>
          <w:bCs/>
          <w:lang w:eastAsia="fr-FR"/>
        </w:rPr>
        <w:t>Article 1</w:t>
      </w:r>
      <w:r w:rsidRPr="00581C4D">
        <w:rPr>
          <w:rFonts w:ascii="Arial" w:eastAsia="Times New Roman" w:hAnsi="Arial" w:cs="Arial"/>
          <w:lang w:eastAsia="fr-FR"/>
        </w:rPr>
        <w:t xml:space="preserve"> </w:t>
      </w:r>
      <w:r w:rsidRPr="00581C4D">
        <w:rPr>
          <w:rFonts w:ascii="Arial" w:eastAsia="Times New Roman" w:hAnsi="Arial" w:cs="Arial"/>
          <w:b/>
          <w:bCs/>
          <w:lang w:eastAsia="fr-FR"/>
        </w:rPr>
        <w:t xml:space="preserve">– Annulation </w:t>
      </w:r>
      <w:r w:rsidR="00AB5ADB" w:rsidRPr="00581C4D">
        <w:rPr>
          <w:rFonts w:ascii="Arial" w:eastAsia="Times New Roman" w:hAnsi="Arial" w:cs="Arial"/>
          <w:b/>
          <w:bCs/>
          <w:lang w:eastAsia="fr-FR"/>
        </w:rPr>
        <w:t>des engagements</w:t>
      </w:r>
    </w:p>
    <w:p w14:paraId="4F638C53" w14:textId="3C7A1239" w:rsidR="00753F45" w:rsidRPr="00581C4D" w:rsidRDefault="00C34F11" w:rsidP="001B7090">
      <w:pPr>
        <w:jc w:val="both"/>
        <w:rPr>
          <w:rFonts w:ascii="Arial" w:eastAsia="Times New Roman" w:hAnsi="Arial" w:cs="Arial"/>
          <w:lang w:eastAsia="fr-FR"/>
        </w:rPr>
      </w:pPr>
      <w:r w:rsidRPr="00581C4D">
        <w:rPr>
          <w:rFonts w:ascii="Arial" w:eastAsia="Times New Roman" w:hAnsi="Arial" w:cs="Arial"/>
          <w:lang w:eastAsia="fr-FR"/>
        </w:rPr>
        <w:t>L’O</w:t>
      </w:r>
      <w:r w:rsidR="002A161E" w:rsidRPr="00581C4D">
        <w:rPr>
          <w:rFonts w:ascii="Arial" w:eastAsia="Times New Roman" w:hAnsi="Arial" w:cs="Arial"/>
          <w:lang w:eastAsia="fr-FR"/>
        </w:rPr>
        <w:t>rganisateur</w:t>
      </w:r>
      <w:r w:rsidRPr="00581C4D">
        <w:rPr>
          <w:rFonts w:ascii="Arial" w:eastAsia="Times New Roman" w:hAnsi="Arial" w:cs="Arial"/>
          <w:lang w:eastAsia="fr-FR"/>
        </w:rPr>
        <w:t xml:space="preserve"> </w:t>
      </w:r>
      <w:r w:rsidR="00546A6D" w:rsidRPr="00581C4D">
        <w:rPr>
          <w:rFonts w:ascii="Arial" w:eastAsia="Times New Roman" w:hAnsi="Arial" w:cs="Arial"/>
          <w:lang w:eastAsia="fr-FR"/>
        </w:rPr>
        <w:t>et le Producteur sont</w:t>
      </w:r>
      <w:r w:rsidR="00696CFC" w:rsidRPr="00581C4D">
        <w:rPr>
          <w:rFonts w:ascii="Arial" w:eastAsia="Times New Roman" w:hAnsi="Arial" w:cs="Arial"/>
          <w:lang w:eastAsia="fr-FR"/>
        </w:rPr>
        <w:t xml:space="preserve"> </w:t>
      </w:r>
      <w:r w:rsidR="000F0E1E" w:rsidRPr="00581C4D">
        <w:rPr>
          <w:rFonts w:ascii="Arial" w:eastAsia="Times New Roman" w:hAnsi="Arial" w:cs="Arial"/>
          <w:lang w:eastAsia="fr-FR"/>
        </w:rPr>
        <w:t>contraints</w:t>
      </w:r>
      <w:r w:rsidRPr="00581C4D">
        <w:rPr>
          <w:rFonts w:ascii="Arial" w:eastAsia="Times New Roman" w:hAnsi="Arial" w:cs="Arial"/>
          <w:lang w:eastAsia="fr-FR"/>
        </w:rPr>
        <w:t xml:space="preserve">, </w:t>
      </w:r>
      <w:r w:rsidR="00546A6D" w:rsidRPr="00581C4D">
        <w:rPr>
          <w:rFonts w:ascii="Arial" w:eastAsia="Times New Roman" w:hAnsi="Arial" w:cs="Arial"/>
          <w:lang w:eastAsia="fr-FR"/>
        </w:rPr>
        <w:t>suite à l’application du décret cité en préambule</w:t>
      </w:r>
      <w:r w:rsidRPr="00581C4D">
        <w:rPr>
          <w:rFonts w:ascii="Arial" w:eastAsia="Times New Roman" w:hAnsi="Arial" w:cs="Arial"/>
          <w:lang w:eastAsia="fr-FR"/>
        </w:rPr>
        <w:t xml:space="preserve">, </w:t>
      </w:r>
      <w:r w:rsidR="00546A6D" w:rsidRPr="00581C4D">
        <w:rPr>
          <w:rFonts w:ascii="Arial" w:eastAsia="Times New Roman" w:hAnsi="Arial" w:cs="Arial"/>
          <w:lang w:eastAsia="fr-FR"/>
        </w:rPr>
        <w:t xml:space="preserve">de constater </w:t>
      </w:r>
      <w:r w:rsidR="00796F4B" w:rsidRPr="00581C4D">
        <w:rPr>
          <w:rFonts w:ascii="Arial" w:eastAsia="Times New Roman" w:hAnsi="Arial" w:cs="Arial"/>
          <w:lang w:eastAsia="fr-FR"/>
        </w:rPr>
        <w:t>la fermeture du</w:t>
      </w:r>
      <w:r w:rsidR="00796F4B" w:rsidRPr="001B7090">
        <w:rPr>
          <w:rFonts w:ascii="Arial" w:eastAsia="Times New Roman" w:hAnsi="Arial" w:cs="Arial"/>
          <w:lang w:eastAsia="fr-FR"/>
        </w:rPr>
        <w:t xml:space="preserve"> </w:t>
      </w:r>
      <w:r w:rsidR="00A84F4C" w:rsidRPr="001B7090">
        <w:rPr>
          <w:rFonts w:ascii="Arial" w:eastAsia="Times New Roman" w:hAnsi="Arial" w:cs="Arial"/>
          <w:color w:val="0070C0"/>
          <w:lang w:eastAsia="fr-FR"/>
        </w:rPr>
        <w:t>(</w:t>
      </w:r>
      <w:r w:rsidR="000F0E1E" w:rsidRPr="001B7090">
        <w:rPr>
          <w:rFonts w:ascii="Arial" w:eastAsia="Times New Roman" w:hAnsi="Arial" w:cs="Arial"/>
          <w:color w:val="0070C0"/>
          <w:lang w:eastAsia="fr-FR"/>
        </w:rPr>
        <w:t>…………</w:t>
      </w:r>
      <w:r w:rsidR="00796F4B" w:rsidRPr="001B7090">
        <w:rPr>
          <w:rFonts w:ascii="Arial" w:eastAsia="Times New Roman" w:hAnsi="Arial" w:cs="Arial"/>
          <w:color w:val="0070C0"/>
          <w:lang w:eastAsia="fr-FR"/>
        </w:rPr>
        <w:t xml:space="preserve">lieu de </w:t>
      </w:r>
      <w:r w:rsidR="00852733" w:rsidRPr="001B7090">
        <w:rPr>
          <w:rFonts w:ascii="Arial" w:eastAsia="Times New Roman" w:hAnsi="Arial" w:cs="Arial"/>
          <w:color w:val="0070C0"/>
          <w:lang w:eastAsia="fr-FR"/>
        </w:rPr>
        <w:t>spectacle …………………</w:t>
      </w:r>
      <w:r w:rsidR="00A84F4C" w:rsidRPr="001B7090">
        <w:rPr>
          <w:rFonts w:ascii="Arial" w:eastAsia="Times New Roman" w:hAnsi="Arial" w:cs="Arial"/>
          <w:color w:val="0070C0"/>
          <w:lang w:eastAsia="fr-FR"/>
        </w:rPr>
        <w:t>)</w:t>
      </w:r>
      <w:r w:rsidR="00852733" w:rsidRPr="001B7090">
        <w:rPr>
          <w:rFonts w:ascii="Arial" w:eastAsia="Times New Roman" w:hAnsi="Arial" w:cs="Arial"/>
          <w:lang w:eastAsia="fr-FR"/>
        </w:rPr>
        <w:t>,</w:t>
      </w:r>
      <w:r w:rsidR="00796F4B" w:rsidRPr="001B7090">
        <w:rPr>
          <w:rFonts w:ascii="Arial" w:eastAsia="Times New Roman" w:hAnsi="Arial" w:cs="Arial"/>
          <w:lang w:eastAsia="fr-FR"/>
        </w:rPr>
        <w:t xml:space="preserve"> </w:t>
      </w:r>
      <w:r w:rsidR="00753F45" w:rsidRPr="00581C4D">
        <w:rPr>
          <w:rFonts w:ascii="Arial" w:eastAsia="Times New Roman" w:hAnsi="Arial" w:cs="Arial"/>
          <w:lang w:eastAsia="fr-FR"/>
        </w:rPr>
        <w:t>et par conséquent l’annulation</w:t>
      </w:r>
      <w:r w:rsidR="002A161E" w:rsidRPr="00581C4D">
        <w:rPr>
          <w:rFonts w:ascii="Arial" w:eastAsia="Times New Roman" w:hAnsi="Arial" w:cs="Arial"/>
          <w:lang w:eastAsia="fr-FR"/>
        </w:rPr>
        <w:t xml:space="preserve"> </w:t>
      </w:r>
      <w:r w:rsidR="00753F45" w:rsidRPr="00581C4D">
        <w:rPr>
          <w:rFonts w:ascii="Arial" w:eastAsia="Times New Roman" w:hAnsi="Arial" w:cs="Arial"/>
          <w:lang w:eastAsia="fr-FR"/>
        </w:rPr>
        <w:t>:</w:t>
      </w:r>
    </w:p>
    <w:p w14:paraId="7AA3D42C" w14:textId="2091A364" w:rsidR="001B7090" w:rsidRPr="00581C4D" w:rsidRDefault="002A161E" w:rsidP="001B7090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lang w:eastAsia="fr-FR"/>
        </w:rPr>
      </w:pPr>
      <w:r w:rsidRPr="00581C4D">
        <w:rPr>
          <w:rFonts w:ascii="Arial" w:eastAsia="Times New Roman" w:hAnsi="Arial" w:cs="Arial"/>
          <w:lang w:eastAsia="fr-FR"/>
        </w:rPr>
        <w:t xml:space="preserve">Des </w:t>
      </w:r>
      <w:r w:rsidR="00696CFC" w:rsidRPr="00581C4D">
        <w:rPr>
          <w:rFonts w:ascii="Arial" w:eastAsia="Times New Roman" w:hAnsi="Arial" w:cs="Arial"/>
          <w:lang w:eastAsia="fr-FR"/>
        </w:rPr>
        <w:t>X</w:t>
      </w:r>
      <w:r w:rsidR="00C34F11" w:rsidRPr="00581C4D">
        <w:rPr>
          <w:rFonts w:ascii="Arial" w:eastAsia="Times New Roman" w:hAnsi="Arial" w:cs="Arial"/>
          <w:lang w:eastAsia="fr-FR"/>
        </w:rPr>
        <w:t xml:space="preserve"> représentations </w:t>
      </w:r>
      <w:r w:rsidR="00696CFC" w:rsidRPr="00581C4D">
        <w:rPr>
          <w:rFonts w:ascii="Arial" w:eastAsia="Times New Roman" w:hAnsi="Arial" w:cs="Arial"/>
          <w:lang w:eastAsia="fr-FR"/>
        </w:rPr>
        <w:t>du spectacle ………………</w:t>
      </w:r>
      <w:proofErr w:type="gramStart"/>
      <w:r w:rsidR="00696CFC" w:rsidRPr="00581C4D">
        <w:rPr>
          <w:rFonts w:ascii="Arial" w:eastAsia="Times New Roman" w:hAnsi="Arial" w:cs="Arial"/>
          <w:lang w:eastAsia="fr-FR"/>
        </w:rPr>
        <w:t>…….</w:t>
      </w:r>
      <w:proofErr w:type="gramEnd"/>
      <w:r w:rsidR="00696CFC" w:rsidRPr="00581C4D">
        <w:rPr>
          <w:rFonts w:ascii="Arial" w:eastAsia="Times New Roman" w:hAnsi="Arial" w:cs="Arial"/>
          <w:lang w:eastAsia="fr-FR"/>
        </w:rPr>
        <w:t>.</w:t>
      </w:r>
      <w:r w:rsidR="00C34F11" w:rsidRPr="00581C4D">
        <w:rPr>
          <w:rFonts w:ascii="Arial" w:eastAsia="Times New Roman" w:hAnsi="Arial" w:cs="Arial"/>
          <w:lang w:eastAsia="fr-FR"/>
        </w:rPr>
        <w:t xml:space="preserve"> </w:t>
      </w:r>
    </w:p>
    <w:p w14:paraId="0006F506" w14:textId="37BD77A5" w:rsidR="00A84F4C" w:rsidRPr="00581C4D" w:rsidRDefault="00C34F11" w:rsidP="001B7090">
      <w:pPr>
        <w:jc w:val="both"/>
        <w:rPr>
          <w:rFonts w:ascii="Arial" w:eastAsia="Times New Roman" w:hAnsi="Arial" w:cs="Arial"/>
          <w:lang w:eastAsia="fr-FR"/>
        </w:rPr>
      </w:pPr>
      <w:proofErr w:type="gramStart"/>
      <w:r w:rsidRPr="00581C4D">
        <w:rPr>
          <w:rFonts w:ascii="Arial" w:eastAsia="Times New Roman" w:hAnsi="Arial" w:cs="Arial"/>
          <w:lang w:eastAsia="fr-FR"/>
        </w:rPr>
        <w:t>prévu</w:t>
      </w:r>
      <w:r w:rsidR="00546A6D" w:rsidRPr="00581C4D">
        <w:rPr>
          <w:rFonts w:ascii="Arial" w:eastAsia="Times New Roman" w:hAnsi="Arial" w:cs="Arial"/>
          <w:lang w:eastAsia="fr-FR"/>
        </w:rPr>
        <w:t>es</w:t>
      </w:r>
      <w:proofErr w:type="gramEnd"/>
      <w:r w:rsidRPr="00581C4D">
        <w:rPr>
          <w:rFonts w:ascii="Arial" w:eastAsia="Times New Roman" w:hAnsi="Arial" w:cs="Arial"/>
          <w:lang w:eastAsia="fr-FR"/>
        </w:rPr>
        <w:t xml:space="preserve"> </w:t>
      </w:r>
      <w:r w:rsidR="00696CFC" w:rsidRPr="00581C4D">
        <w:rPr>
          <w:rFonts w:ascii="Arial" w:eastAsia="Times New Roman" w:hAnsi="Arial" w:cs="Arial"/>
          <w:lang w:eastAsia="fr-FR"/>
        </w:rPr>
        <w:t>le ………………..à……………………</w:t>
      </w:r>
      <w:r w:rsidR="00796F4B" w:rsidRPr="00581C4D">
        <w:rPr>
          <w:rFonts w:ascii="Arial" w:eastAsia="Times New Roman" w:hAnsi="Arial" w:cs="Arial"/>
          <w:lang w:eastAsia="fr-FR"/>
        </w:rPr>
        <w:t xml:space="preserve"> </w:t>
      </w:r>
    </w:p>
    <w:p w14:paraId="6D894664" w14:textId="4FD0412C" w:rsidR="00A84F4C" w:rsidRPr="00581C4D" w:rsidRDefault="002A161E" w:rsidP="001B7090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lang w:eastAsia="fr-FR"/>
        </w:rPr>
      </w:pPr>
      <w:r w:rsidRPr="00581C4D">
        <w:rPr>
          <w:rFonts w:ascii="Arial" w:eastAsia="Times New Roman" w:hAnsi="Arial" w:cs="Arial"/>
          <w:lang w:eastAsia="fr-FR"/>
        </w:rPr>
        <w:t xml:space="preserve">Et de </w:t>
      </w:r>
      <w:r w:rsidR="00A84F4C" w:rsidRPr="00581C4D">
        <w:rPr>
          <w:rFonts w:ascii="Arial" w:eastAsia="Times New Roman" w:hAnsi="Arial" w:cs="Arial"/>
          <w:lang w:eastAsia="fr-FR"/>
        </w:rPr>
        <w:t>l’action culturelle d’accompagnement prévue le ……...</w:t>
      </w:r>
    </w:p>
    <w:p w14:paraId="15B45CA9" w14:textId="7F4C8F1D" w:rsidR="00C02691" w:rsidRPr="00581C4D" w:rsidRDefault="00C02691" w:rsidP="001B7090">
      <w:pPr>
        <w:jc w:val="both"/>
        <w:rPr>
          <w:rFonts w:ascii="Arial" w:eastAsia="Times New Roman" w:hAnsi="Arial" w:cs="Arial"/>
          <w:lang w:eastAsia="fr-FR"/>
        </w:rPr>
      </w:pPr>
      <w:proofErr w:type="gramStart"/>
      <w:r w:rsidRPr="00581C4D">
        <w:rPr>
          <w:rFonts w:ascii="Arial" w:eastAsia="Times New Roman" w:hAnsi="Arial" w:cs="Arial"/>
          <w:lang w:eastAsia="fr-FR"/>
        </w:rPr>
        <w:t>planifiée</w:t>
      </w:r>
      <w:proofErr w:type="gramEnd"/>
      <w:r w:rsidRPr="00581C4D">
        <w:rPr>
          <w:rFonts w:ascii="Arial" w:eastAsia="Times New Roman" w:hAnsi="Arial" w:cs="Arial"/>
          <w:lang w:eastAsia="fr-FR"/>
        </w:rPr>
        <w:t xml:space="preserve"> en accord entre les parties par le contrat cité en référence, assortis en regard :</w:t>
      </w:r>
    </w:p>
    <w:p w14:paraId="0C389D4B" w14:textId="05E24BCC" w:rsidR="00C02691" w:rsidRPr="00581C4D" w:rsidRDefault="00C02691" w:rsidP="001B7090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lang w:eastAsia="fr-FR"/>
        </w:rPr>
      </w:pPr>
      <w:proofErr w:type="gramStart"/>
      <w:r w:rsidRPr="00581C4D">
        <w:rPr>
          <w:rFonts w:ascii="Arial" w:eastAsia="Times New Roman" w:hAnsi="Arial" w:cs="Arial"/>
          <w:lang w:eastAsia="fr-FR"/>
        </w:rPr>
        <w:t>des</w:t>
      </w:r>
      <w:proofErr w:type="gramEnd"/>
      <w:r w:rsidRPr="00581C4D">
        <w:rPr>
          <w:rFonts w:ascii="Arial" w:eastAsia="Times New Roman" w:hAnsi="Arial" w:cs="Arial"/>
          <w:lang w:eastAsia="fr-FR"/>
        </w:rPr>
        <w:t xml:space="preserve"> engagements financiers de l’Organisateur envers le Producteur.</w:t>
      </w:r>
    </w:p>
    <w:p w14:paraId="49EED431" w14:textId="7CAAFC0A" w:rsidR="00546A6D" w:rsidRPr="00581C4D" w:rsidRDefault="006D744A" w:rsidP="001B7090">
      <w:pPr>
        <w:jc w:val="both"/>
        <w:rPr>
          <w:rFonts w:ascii="Arial" w:eastAsia="Times New Roman" w:hAnsi="Arial" w:cs="Arial"/>
          <w:lang w:eastAsia="fr-FR"/>
        </w:rPr>
      </w:pPr>
      <w:r w:rsidRPr="00581C4D">
        <w:rPr>
          <w:rFonts w:ascii="Arial" w:eastAsia="Times New Roman" w:hAnsi="Arial" w:cs="Arial"/>
          <w:lang w:eastAsia="fr-FR"/>
        </w:rPr>
        <w:t xml:space="preserve">De ce fait </w:t>
      </w:r>
      <w:r w:rsidR="00546A6D" w:rsidRPr="00581C4D">
        <w:rPr>
          <w:rFonts w:ascii="Arial" w:eastAsia="Times New Roman" w:hAnsi="Arial" w:cs="Arial"/>
          <w:lang w:eastAsia="fr-FR"/>
        </w:rPr>
        <w:t>chacun des signataires est</w:t>
      </w:r>
      <w:r w:rsidR="00796F4B" w:rsidRPr="00581C4D">
        <w:rPr>
          <w:rFonts w:ascii="Arial" w:eastAsia="Times New Roman" w:hAnsi="Arial" w:cs="Arial"/>
          <w:lang w:eastAsia="fr-FR"/>
        </w:rPr>
        <w:t xml:space="preserve"> </w:t>
      </w:r>
      <w:r w:rsidR="00546A6D" w:rsidRPr="00581C4D">
        <w:rPr>
          <w:rFonts w:ascii="Arial" w:eastAsia="Times New Roman" w:hAnsi="Arial" w:cs="Arial"/>
          <w:lang w:eastAsia="fr-FR"/>
        </w:rPr>
        <w:t xml:space="preserve">dégagé </w:t>
      </w:r>
      <w:r w:rsidR="00A84F4C" w:rsidRPr="00581C4D">
        <w:rPr>
          <w:rFonts w:ascii="Arial" w:eastAsia="Times New Roman" w:hAnsi="Arial" w:cs="Arial"/>
          <w:lang w:eastAsia="fr-FR"/>
        </w:rPr>
        <w:t xml:space="preserve">totalement </w:t>
      </w:r>
      <w:r w:rsidR="00546A6D" w:rsidRPr="00581C4D">
        <w:rPr>
          <w:rFonts w:ascii="Arial" w:eastAsia="Times New Roman" w:hAnsi="Arial" w:cs="Arial"/>
          <w:lang w:eastAsia="fr-FR"/>
        </w:rPr>
        <w:t>des obligations</w:t>
      </w:r>
      <w:r w:rsidR="00A84F4C" w:rsidRPr="00581C4D">
        <w:rPr>
          <w:rFonts w:ascii="Arial" w:eastAsia="Times New Roman" w:hAnsi="Arial" w:cs="Arial"/>
          <w:lang w:eastAsia="fr-FR"/>
        </w:rPr>
        <w:t xml:space="preserve"> contractées l’un vis-à-vis de l’autre</w:t>
      </w:r>
      <w:r w:rsidR="00546A6D" w:rsidRPr="00581C4D">
        <w:rPr>
          <w:rFonts w:ascii="Arial" w:eastAsia="Times New Roman" w:hAnsi="Arial" w:cs="Arial"/>
          <w:lang w:eastAsia="fr-FR"/>
        </w:rPr>
        <w:t>.</w:t>
      </w:r>
    </w:p>
    <w:p w14:paraId="764C56CB" w14:textId="47840868" w:rsidR="00C34F11" w:rsidRPr="00581C4D" w:rsidRDefault="00796F4B" w:rsidP="001B7090">
      <w:pPr>
        <w:jc w:val="both"/>
        <w:rPr>
          <w:rFonts w:ascii="Arial" w:eastAsia="Times New Roman" w:hAnsi="Arial" w:cs="Arial"/>
          <w:lang w:eastAsia="fr-FR"/>
        </w:rPr>
      </w:pPr>
      <w:r w:rsidRPr="00581C4D">
        <w:rPr>
          <w:rFonts w:ascii="Arial" w:eastAsia="Times New Roman" w:hAnsi="Arial" w:cs="Arial"/>
          <w:lang w:eastAsia="fr-FR"/>
        </w:rPr>
        <w:t>En particulier, l’O</w:t>
      </w:r>
      <w:r w:rsidR="001B7090" w:rsidRPr="00581C4D">
        <w:rPr>
          <w:rFonts w:ascii="Arial" w:eastAsia="Times New Roman" w:hAnsi="Arial" w:cs="Arial"/>
          <w:lang w:eastAsia="fr-FR"/>
        </w:rPr>
        <w:t>rganisateur</w:t>
      </w:r>
      <w:r w:rsidR="006D744A" w:rsidRPr="00581C4D">
        <w:rPr>
          <w:rFonts w:ascii="Arial" w:eastAsia="Times New Roman" w:hAnsi="Arial" w:cs="Arial"/>
          <w:lang w:eastAsia="fr-FR"/>
        </w:rPr>
        <w:t xml:space="preserve"> n’est plus tenu de payer les montants prévus à l’article X</w:t>
      </w:r>
      <w:r w:rsidR="00581C4D">
        <w:rPr>
          <w:rFonts w:ascii="Arial" w:eastAsia="Times New Roman" w:hAnsi="Arial" w:cs="Arial"/>
          <w:lang w:eastAsia="fr-FR"/>
        </w:rPr>
        <w:t xml:space="preserve"> du contrat initial</w:t>
      </w:r>
      <w:r w:rsidR="006D744A" w:rsidRPr="00581C4D">
        <w:rPr>
          <w:rFonts w:ascii="Arial" w:eastAsia="Times New Roman" w:hAnsi="Arial" w:cs="Arial"/>
          <w:lang w:eastAsia="fr-FR"/>
        </w:rPr>
        <w:t xml:space="preserve"> pour cette cession.</w:t>
      </w:r>
    </w:p>
    <w:p w14:paraId="28B9D84A" w14:textId="3219E99A" w:rsidR="00796F4B" w:rsidRPr="00581C4D" w:rsidRDefault="00796F4B" w:rsidP="00C1308E">
      <w:pPr>
        <w:rPr>
          <w:lang w:eastAsia="fr-FR"/>
        </w:rPr>
      </w:pPr>
      <w:r w:rsidRPr="00581C4D">
        <w:rPr>
          <w:lang w:eastAsia="fr-FR"/>
        </w:rPr>
        <w:lastRenderedPageBreak/>
        <w:t>Le P</w:t>
      </w:r>
      <w:r w:rsidR="001B7090" w:rsidRPr="00581C4D">
        <w:rPr>
          <w:lang w:eastAsia="fr-FR"/>
        </w:rPr>
        <w:t>roducteur</w:t>
      </w:r>
      <w:r w:rsidR="00852733" w:rsidRPr="00581C4D">
        <w:rPr>
          <w:lang w:eastAsia="fr-FR"/>
        </w:rPr>
        <w:t>, pour sa part,</w:t>
      </w:r>
      <w:r w:rsidRPr="00581C4D">
        <w:rPr>
          <w:lang w:eastAsia="fr-FR"/>
        </w:rPr>
        <w:t xml:space="preserve"> n’est plus tenu d’assurer </w:t>
      </w:r>
      <w:r w:rsidR="00A84F4C" w:rsidRPr="00581C4D">
        <w:rPr>
          <w:lang w:eastAsia="fr-FR"/>
        </w:rPr>
        <w:t xml:space="preserve">ni </w:t>
      </w:r>
      <w:r w:rsidRPr="00581C4D">
        <w:rPr>
          <w:lang w:eastAsia="fr-FR"/>
        </w:rPr>
        <w:t>les représentations</w:t>
      </w:r>
      <w:r w:rsidR="00A84F4C" w:rsidRPr="00581C4D">
        <w:rPr>
          <w:lang w:eastAsia="fr-FR"/>
        </w:rPr>
        <w:t>, ni l’action d’accompagnement</w:t>
      </w:r>
      <w:r w:rsidRPr="00581C4D">
        <w:rPr>
          <w:lang w:eastAsia="fr-FR"/>
        </w:rPr>
        <w:t>.</w:t>
      </w:r>
    </w:p>
    <w:p w14:paraId="6E4B67FD" w14:textId="5DE13498" w:rsidR="00581C4D" w:rsidRDefault="00796F4B" w:rsidP="001B7090">
      <w:pPr>
        <w:jc w:val="both"/>
        <w:rPr>
          <w:rFonts w:ascii="Arial" w:eastAsia="Times New Roman" w:hAnsi="Arial" w:cs="Arial"/>
          <w:lang w:eastAsia="fr-FR"/>
        </w:rPr>
      </w:pPr>
      <w:r w:rsidRPr="00581C4D">
        <w:rPr>
          <w:rFonts w:ascii="Arial" w:eastAsia="Times New Roman" w:hAnsi="Arial" w:cs="Arial"/>
          <w:lang w:eastAsia="fr-FR"/>
        </w:rPr>
        <w:t xml:space="preserve">Les parties </w:t>
      </w:r>
      <w:r w:rsidR="00581C4D">
        <w:rPr>
          <w:rFonts w:ascii="Arial" w:eastAsia="Times New Roman" w:hAnsi="Arial" w:cs="Arial"/>
          <w:lang w:eastAsia="fr-FR"/>
        </w:rPr>
        <w:t>s’accordent à reconnaitre leurs accords résolus de plein droit.</w:t>
      </w:r>
    </w:p>
    <w:p w14:paraId="69AAA65A" w14:textId="78E15A30" w:rsidR="006D744A" w:rsidRPr="00581C4D" w:rsidRDefault="00581C4D" w:rsidP="001B7090">
      <w:pPr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Elles </w:t>
      </w:r>
      <w:r w:rsidR="00796F4B" w:rsidRPr="00581C4D">
        <w:rPr>
          <w:rFonts w:ascii="Arial" w:eastAsia="Times New Roman" w:hAnsi="Arial" w:cs="Arial"/>
          <w:lang w:eastAsia="fr-FR"/>
        </w:rPr>
        <w:t xml:space="preserve">ne ménageront pas leurs efforts pour chercher </w:t>
      </w:r>
      <w:r w:rsidR="005E48D8">
        <w:rPr>
          <w:rFonts w:ascii="Arial" w:eastAsia="Times New Roman" w:hAnsi="Arial" w:cs="Arial"/>
          <w:lang w:eastAsia="fr-FR"/>
        </w:rPr>
        <w:t xml:space="preserve">au maximum </w:t>
      </w:r>
      <w:r w:rsidR="00796F4B" w:rsidRPr="00581C4D">
        <w:rPr>
          <w:rFonts w:ascii="Arial" w:eastAsia="Times New Roman" w:hAnsi="Arial" w:cs="Arial"/>
          <w:lang w:eastAsia="fr-FR"/>
        </w:rPr>
        <w:t>à annuler</w:t>
      </w:r>
      <w:r w:rsidR="00852733" w:rsidRPr="00581C4D">
        <w:rPr>
          <w:rFonts w:ascii="Arial" w:eastAsia="Times New Roman" w:hAnsi="Arial" w:cs="Arial"/>
          <w:lang w:eastAsia="fr-FR"/>
        </w:rPr>
        <w:t xml:space="preserve">, ou à diminuer, </w:t>
      </w:r>
      <w:r w:rsidR="00796F4B" w:rsidRPr="00581C4D">
        <w:rPr>
          <w:rFonts w:ascii="Arial" w:eastAsia="Times New Roman" w:hAnsi="Arial" w:cs="Arial"/>
          <w:lang w:eastAsia="fr-FR"/>
        </w:rPr>
        <w:t>l’ensembles d</w:t>
      </w:r>
      <w:r w:rsidR="006D744A" w:rsidRPr="00581C4D">
        <w:rPr>
          <w:rFonts w:ascii="Arial" w:eastAsia="Times New Roman" w:hAnsi="Arial" w:cs="Arial"/>
          <w:lang w:eastAsia="fr-FR"/>
        </w:rPr>
        <w:t>es frais annexes</w:t>
      </w:r>
      <w:r w:rsidR="000F0E1E" w:rsidRPr="00581C4D">
        <w:rPr>
          <w:rFonts w:ascii="Arial" w:eastAsia="Times New Roman" w:hAnsi="Arial" w:cs="Arial"/>
          <w:lang w:eastAsia="fr-FR"/>
        </w:rPr>
        <w:t xml:space="preserve"> et accessoires</w:t>
      </w:r>
      <w:r w:rsidR="00796F4B" w:rsidRPr="00581C4D">
        <w:rPr>
          <w:rFonts w:ascii="Arial" w:eastAsia="Times New Roman" w:hAnsi="Arial" w:cs="Arial"/>
          <w:lang w:eastAsia="fr-FR"/>
        </w:rPr>
        <w:t xml:space="preserve"> qui avaient été prévus</w:t>
      </w:r>
      <w:r w:rsidR="00852733" w:rsidRPr="00581C4D">
        <w:rPr>
          <w:rFonts w:ascii="Arial" w:eastAsia="Times New Roman" w:hAnsi="Arial" w:cs="Arial"/>
          <w:lang w:eastAsia="fr-FR"/>
        </w:rPr>
        <w:t xml:space="preserve"> pour ces représentations</w:t>
      </w:r>
      <w:r w:rsidR="00796F4B" w:rsidRPr="00581C4D">
        <w:rPr>
          <w:rFonts w:ascii="Arial" w:eastAsia="Times New Roman" w:hAnsi="Arial" w:cs="Arial"/>
          <w:lang w:eastAsia="fr-FR"/>
        </w:rPr>
        <w:t>.</w:t>
      </w:r>
    </w:p>
    <w:p w14:paraId="3930154C" w14:textId="3038DC54" w:rsidR="001B7090" w:rsidRPr="00581C4D" w:rsidRDefault="001B7090" w:rsidP="001B7090">
      <w:pPr>
        <w:jc w:val="both"/>
        <w:rPr>
          <w:rFonts w:ascii="Arial" w:eastAsia="Times New Roman" w:hAnsi="Arial" w:cs="Arial"/>
          <w:lang w:eastAsia="fr-FR"/>
        </w:rPr>
      </w:pPr>
      <w:r w:rsidRPr="00581C4D">
        <w:rPr>
          <w:rFonts w:ascii="Arial" w:hAnsi="Arial" w:cs="Arial"/>
        </w:rPr>
        <w:t xml:space="preserve">Après avoir examiné la possibilité d’un éventuel report, puis évalué à l’amiable les conséquences financières pour chacune des parties de l’annulation précitée, </w:t>
      </w:r>
      <w:r w:rsidR="00581C4D">
        <w:rPr>
          <w:rFonts w:ascii="Arial" w:hAnsi="Arial" w:cs="Arial"/>
        </w:rPr>
        <w:t>l</w:t>
      </w:r>
      <w:r w:rsidRPr="00581C4D">
        <w:rPr>
          <w:rFonts w:ascii="Arial" w:hAnsi="Arial" w:cs="Arial"/>
        </w:rPr>
        <w:t xml:space="preserve">’Organisateur et le Producteur conviennent d’un commun accord, </w:t>
      </w:r>
      <w:r w:rsidR="002A161E" w:rsidRPr="00581C4D">
        <w:rPr>
          <w:rFonts w:ascii="Arial" w:hAnsi="Arial" w:cs="Arial"/>
        </w:rPr>
        <w:t xml:space="preserve">dans le respect des préconisations ministérielles </w:t>
      </w:r>
      <w:r w:rsidRPr="00581C4D">
        <w:rPr>
          <w:rFonts w:ascii="Arial" w:hAnsi="Arial" w:cs="Arial"/>
        </w:rPr>
        <w:t xml:space="preserve">et par solidarité professionnelle, du versement d’une indemnité compensatrice </w:t>
      </w:r>
      <w:r w:rsidR="002A161E" w:rsidRPr="00581C4D">
        <w:rPr>
          <w:rFonts w:ascii="Arial" w:hAnsi="Arial" w:cs="Arial"/>
        </w:rPr>
        <w:t>par l’Organisateur au bénéfice</w:t>
      </w:r>
      <w:r w:rsidRPr="00581C4D">
        <w:rPr>
          <w:rFonts w:ascii="Arial" w:hAnsi="Arial" w:cs="Arial"/>
        </w:rPr>
        <w:t xml:space="preserve"> du Producteur</w:t>
      </w:r>
    </w:p>
    <w:p w14:paraId="05D8AEA8" w14:textId="77777777" w:rsidR="00581C4D" w:rsidRPr="00581C4D" w:rsidRDefault="00581C4D" w:rsidP="00581C4D">
      <w:pPr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A6868CA" w14:textId="07B932DC" w:rsidR="00C34F11" w:rsidRPr="00581C4D" w:rsidRDefault="00C34F11" w:rsidP="001B7090">
      <w:pPr>
        <w:rPr>
          <w:rFonts w:ascii="Arial" w:eastAsia="Times New Roman" w:hAnsi="Arial" w:cs="Arial"/>
          <w:b/>
          <w:bCs/>
          <w:lang w:eastAsia="fr-FR"/>
        </w:rPr>
      </w:pPr>
      <w:r w:rsidRPr="00581C4D">
        <w:rPr>
          <w:rFonts w:ascii="Arial" w:eastAsia="Times New Roman" w:hAnsi="Arial" w:cs="Arial"/>
          <w:b/>
          <w:bCs/>
          <w:lang w:eastAsia="fr-FR"/>
        </w:rPr>
        <w:t xml:space="preserve">Article 2 – </w:t>
      </w:r>
      <w:r w:rsidR="00C02691" w:rsidRPr="00581C4D">
        <w:rPr>
          <w:rFonts w:ascii="Arial" w:eastAsia="Times New Roman" w:hAnsi="Arial" w:cs="Arial"/>
          <w:b/>
          <w:bCs/>
          <w:lang w:eastAsia="fr-FR"/>
        </w:rPr>
        <w:t>Accord d’i</w:t>
      </w:r>
      <w:r w:rsidRPr="00581C4D">
        <w:rPr>
          <w:rFonts w:ascii="Arial" w:eastAsia="Times New Roman" w:hAnsi="Arial" w:cs="Arial"/>
          <w:b/>
          <w:bCs/>
          <w:lang w:eastAsia="fr-FR"/>
        </w:rPr>
        <w:t>ndemnisation</w:t>
      </w:r>
    </w:p>
    <w:p w14:paraId="0288C582" w14:textId="5C894E69" w:rsidR="00C34F11" w:rsidRPr="00581C4D" w:rsidRDefault="00C34F11" w:rsidP="001B7090">
      <w:pPr>
        <w:jc w:val="both"/>
        <w:rPr>
          <w:rFonts w:ascii="Arial" w:eastAsia="Times New Roman" w:hAnsi="Arial" w:cs="Arial"/>
          <w:lang w:eastAsia="fr-FR"/>
        </w:rPr>
      </w:pPr>
      <w:r w:rsidRPr="00581C4D">
        <w:rPr>
          <w:rFonts w:ascii="Arial" w:eastAsia="Times New Roman" w:hAnsi="Arial" w:cs="Arial"/>
          <w:lang w:eastAsia="fr-FR"/>
        </w:rPr>
        <w:t xml:space="preserve">Le </w:t>
      </w:r>
      <w:r w:rsidR="002A161E" w:rsidRPr="00581C4D">
        <w:rPr>
          <w:rFonts w:ascii="Arial" w:eastAsia="Times New Roman" w:hAnsi="Arial" w:cs="Arial"/>
          <w:lang w:eastAsia="fr-FR"/>
        </w:rPr>
        <w:t>Producteur</w:t>
      </w:r>
      <w:r w:rsidRPr="00581C4D">
        <w:rPr>
          <w:rFonts w:ascii="Arial" w:eastAsia="Times New Roman" w:hAnsi="Arial" w:cs="Arial"/>
          <w:lang w:eastAsia="fr-FR"/>
        </w:rPr>
        <w:t xml:space="preserve"> </w:t>
      </w:r>
      <w:r w:rsidR="002A161E" w:rsidRPr="00581C4D">
        <w:rPr>
          <w:rFonts w:ascii="Arial" w:eastAsia="Times New Roman" w:hAnsi="Arial" w:cs="Arial"/>
          <w:lang w:eastAsia="fr-FR"/>
        </w:rPr>
        <w:t>a f</w:t>
      </w:r>
      <w:r w:rsidRPr="00581C4D">
        <w:rPr>
          <w:rFonts w:ascii="Arial" w:eastAsia="Times New Roman" w:hAnsi="Arial" w:cs="Arial"/>
          <w:lang w:eastAsia="fr-FR"/>
        </w:rPr>
        <w:t>ait valoir auprès de l’</w:t>
      </w:r>
      <w:r w:rsidR="002A161E" w:rsidRPr="00581C4D">
        <w:rPr>
          <w:rFonts w:ascii="Arial" w:eastAsia="Times New Roman" w:hAnsi="Arial" w:cs="Arial"/>
          <w:lang w:eastAsia="fr-FR"/>
        </w:rPr>
        <w:t>Organisateur</w:t>
      </w:r>
      <w:r w:rsidRPr="00581C4D">
        <w:rPr>
          <w:rFonts w:ascii="Arial" w:eastAsia="Times New Roman" w:hAnsi="Arial" w:cs="Arial"/>
          <w:lang w:eastAsia="fr-FR"/>
        </w:rPr>
        <w:t xml:space="preserve"> </w:t>
      </w:r>
      <w:r w:rsidR="00FC35D5" w:rsidRPr="00581C4D">
        <w:rPr>
          <w:rFonts w:ascii="Arial" w:eastAsia="Times New Roman" w:hAnsi="Arial" w:cs="Arial"/>
          <w:lang w:eastAsia="fr-FR"/>
        </w:rPr>
        <w:t>qu</w:t>
      </w:r>
      <w:r w:rsidR="00AF23C8" w:rsidRPr="00581C4D">
        <w:rPr>
          <w:rFonts w:ascii="Arial" w:eastAsia="Times New Roman" w:hAnsi="Arial" w:cs="Arial"/>
          <w:lang w:eastAsia="fr-FR"/>
        </w:rPr>
        <w:t xml:space="preserve">e certaines de ses charges ne peuvent être annulées. Ainsi, </w:t>
      </w:r>
      <w:r w:rsidR="005E48D8">
        <w:rPr>
          <w:rFonts w:ascii="Arial" w:eastAsia="Times New Roman" w:hAnsi="Arial" w:cs="Arial"/>
          <w:lang w:eastAsia="fr-FR"/>
        </w:rPr>
        <w:t xml:space="preserve">par solidarité, </w:t>
      </w:r>
      <w:r w:rsidRPr="00581C4D">
        <w:rPr>
          <w:rFonts w:ascii="Arial" w:eastAsia="Times New Roman" w:hAnsi="Arial" w:cs="Arial"/>
          <w:lang w:eastAsia="fr-FR"/>
        </w:rPr>
        <w:t xml:space="preserve">les salaires et charges </w:t>
      </w:r>
      <w:r w:rsidR="00FC35D5" w:rsidRPr="00581C4D">
        <w:rPr>
          <w:rFonts w:ascii="Arial" w:eastAsia="Times New Roman" w:hAnsi="Arial" w:cs="Arial"/>
          <w:lang w:eastAsia="fr-FR"/>
        </w:rPr>
        <w:t xml:space="preserve">sociales </w:t>
      </w:r>
      <w:r w:rsidRPr="00581C4D">
        <w:rPr>
          <w:rFonts w:ascii="Arial" w:eastAsia="Times New Roman" w:hAnsi="Arial" w:cs="Arial"/>
          <w:lang w:eastAsia="fr-FR"/>
        </w:rPr>
        <w:t>de son personnel</w:t>
      </w:r>
      <w:r w:rsidR="00A84F4C" w:rsidRPr="00581C4D">
        <w:rPr>
          <w:rFonts w:ascii="Arial" w:eastAsia="Times New Roman" w:hAnsi="Arial" w:cs="Arial"/>
          <w:lang w:eastAsia="fr-FR"/>
        </w:rPr>
        <w:t xml:space="preserve"> devront être réglés</w:t>
      </w:r>
      <w:r w:rsidRPr="00581C4D">
        <w:rPr>
          <w:rFonts w:ascii="Arial" w:eastAsia="Times New Roman" w:hAnsi="Arial" w:cs="Arial"/>
          <w:lang w:eastAsia="fr-FR"/>
        </w:rPr>
        <w:t xml:space="preserve">, </w:t>
      </w:r>
      <w:r w:rsidR="00BA40AA" w:rsidRPr="00581C4D">
        <w:rPr>
          <w:rFonts w:ascii="Arial" w:eastAsia="Times New Roman" w:hAnsi="Arial" w:cs="Arial"/>
          <w:lang w:eastAsia="fr-FR"/>
        </w:rPr>
        <w:t>les</w:t>
      </w:r>
      <w:r w:rsidRPr="00581C4D">
        <w:rPr>
          <w:rFonts w:ascii="Arial" w:eastAsia="Times New Roman" w:hAnsi="Arial" w:cs="Arial"/>
          <w:lang w:eastAsia="fr-FR"/>
        </w:rPr>
        <w:t xml:space="preserve"> contrats de travail </w:t>
      </w:r>
      <w:r w:rsidR="00BA40AA" w:rsidRPr="00581C4D">
        <w:rPr>
          <w:rFonts w:ascii="Arial" w:eastAsia="Times New Roman" w:hAnsi="Arial" w:cs="Arial"/>
          <w:lang w:eastAsia="fr-FR"/>
        </w:rPr>
        <w:t>étant signés</w:t>
      </w:r>
      <w:r w:rsidR="00A84F4C" w:rsidRPr="00581C4D">
        <w:rPr>
          <w:rFonts w:ascii="Arial" w:eastAsia="Times New Roman" w:hAnsi="Arial" w:cs="Arial"/>
          <w:lang w:eastAsia="fr-FR"/>
        </w:rPr>
        <w:t xml:space="preserve">. </w:t>
      </w:r>
      <w:r w:rsidR="00BA40AA" w:rsidRPr="00581C4D">
        <w:rPr>
          <w:rFonts w:ascii="Arial" w:eastAsia="Times New Roman" w:hAnsi="Arial" w:cs="Arial"/>
          <w:lang w:eastAsia="fr-FR"/>
        </w:rPr>
        <w:t xml:space="preserve"> </w:t>
      </w:r>
      <w:r w:rsidR="00A84F4C" w:rsidRPr="00581C4D">
        <w:rPr>
          <w:rFonts w:ascii="Arial" w:eastAsia="Times New Roman" w:hAnsi="Arial" w:cs="Arial"/>
          <w:lang w:eastAsia="fr-FR"/>
        </w:rPr>
        <w:t>De même, certains frais annexes, ou charges structurelles, n’ont pu être supprimés. Il fait valoir ces éléments financiers pour un montant total de</w:t>
      </w:r>
      <w:r w:rsidR="00BA40AA" w:rsidRPr="00581C4D">
        <w:rPr>
          <w:rFonts w:ascii="Arial" w:eastAsia="Times New Roman" w:hAnsi="Arial" w:cs="Arial"/>
          <w:lang w:eastAsia="fr-FR"/>
        </w:rPr>
        <w:t> :</w:t>
      </w:r>
      <w:r w:rsidR="00E00EC4" w:rsidRPr="00581C4D">
        <w:rPr>
          <w:rFonts w:ascii="Arial" w:eastAsia="Times New Roman" w:hAnsi="Arial" w:cs="Arial"/>
          <w:lang w:eastAsia="fr-FR"/>
        </w:rPr>
        <w:t xml:space="preserve"> </w:t>
      </w:r>
      <w:r w:rsidR="00FC35D5" w:rsidRPr="00581C4D">
        <w:rPr>
          <w:rFonts w:ascii="Arial" w:eastAsia="Times New Roman" w:hAnsi="Arial" w:cs="Arial"/>
          <w:lang w:eastAsia="fr-FR"/>
        </w:rPr>
        <w:t>…………</w:t>
      </w:r>
      <w:proofErr w:type="gramStart"/>
      <w:r w:rsidR="00FC35D5" w:rsidRPr="00581C4D">
        <w:rPr>
          <w:rFonts w:ascii="Arial" w:eastAsia="Times New Roman" w:hAnsi="Arial" w:cs="Arial"/>
          <w:lang w:eastAsia="fr-FR"/>
        </w:rPr>
        <w:t>…….</w:t>
      </w:r>
      <w:proofErr w:type="gramEnd"/>
      <w:r w:rsidR="00FC35D5" w:rsidRPr="00581C4D">
        <w:rPr>
          <w:rFonts w:ascii="Arial" w:eastAsia="Times New Roman" w:hAnsi="Arial" w:cs="Arial"/>
          <w:lang w:eastAsia="fr-FR"/>
        </w:rPr>
        <w:t>.</w:t>
      </w:r>
      <w:r w:rsidR="00E00EC4" w:rsidRPr="00581C4D">
        <w:rPr>
          <w:rFonts w:ascii="Arial" w:eastAsia="Times New Roman" w:hAnsi="Arial" w:cs="Arial"/>
          <w:lang w:eastAsia="fr-FR"/>
        </w:rPr>
        <w:t xml:space="preserve"> €.</w:t>
      </w:r>
    </w:p>
    <w:p w14:paraId="51BEF0C7" w14:textId="77777777" w:rsidR="00581C4D" w:rsidRPr="00581C4D" w:rsidRDefault="00581C4D" w:rsidP="00581C4D">
      <w:pPr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5EBB476C" w14:textId="095E14F4" w:rsidR="002A161E" w:rsidRDefault="00C34F11" w:rsidP="001B7090">
      <w:pPr>
        <w:jc w:val="both"/>
        <w:rPr>
          <w:rFonts w:ascii="Arial" w:eastAsia="Times New Roman" w:hAnsi="Arial" w:cs="Arial"/>
          <w:lang w:eastAsia="fr-FR"/>
        </w:rPr>
      </w:pPr>
      <w:r w:rsidRPr="00581C4D">
        <w:rPr>
          <w:rFonts w:ascii="Arial" w:eastAsia="Times New Roman" w:hAnsi="Arial" w:cs="Arial"/>
          <w:lang w:eastAsia="fr-FR"/>
        </w:rPr>
        <w:t>L’O</w:t>
      </w:r>
      <w:r w:rsidR="002A161E" w:rsidRPr="00581C4D">
        <w:rPr>
          <w:rFonts w:ascii="Arial" w:eastAsia="Times New Roman" w:hAnsi="Arial" w:cs="Arial"/>
          <w:lang w:eastAsia="fr-FR"/>
        </w:rPr>
        <w:t>rganisateur</w:t>
      </w:r>
      <w:r w:rsidRPr="00581C4D">
        <w:rPr>
          <w:rFonts w:ascii="Arial" w:eastAsia="Times New Roman" w:hAnsi="Arial" w:cs="Arial"/>
          <w:lang w:eastAsia="fr-FR"/>
        </w:rPr>
        <w:t xml:space="preserve"> </w:t>
      </w:r>
      <w:r w:rsidR="000F0E1E" w:rsidRPr="00581C4D">
        <w:rPr>
          <w:rFonts w:ascii="Arial" w:eastAsia="Times New Roman" w:hAnsi="Arial" w:cs="Arial"/>
          <w:lang w:eastAsia="fr-FR"/>
        </w:rPr>
        <w:t>accepte de reconnaitre</w:t>
      </w:r>
      <w:r w:rsidR="00A84F4C" w:rsidRPr="00581C4D">
        <w:rPr>
          <w:rFonts w:ascii="Arial" w:eastAsia="Times New Roman" w:hAnsi="Arial" w:cs="Arial"/>
          <w:lang w:eastAsia="fr-FR"/>
        </w:rPr>
        <w:t xml:space="preserve"> cette situation et</w:t>
      </w:r>
      <w:r w:rsidR="005A0844" w:rsidRPr="00581C4D">
        <w:rPr>
          <w:rFonts w:ascii="Arial" w:eastAsia="Times New Roman" w:hAnsi="Arial" w:cs="Arial"/>
          <w:lang w:eastAsia="fr-FR"/>
        </w:rPr>
        <w:t xml:space="preserve"> </w:t>
      </w:r>
      <w:r w:rsidRPr="00581C4D">
        <w:rPr>
          <w:rFonts w:ascii="Arial" w:eastAsia="Times New Roman" w:hAnsi="Arial" w:cs="Arial"/>
          <w:lang w:eastAsia="fr-FR"/>
        </w:rPr>
        <w:t>décid</w:t>
      </w:r>
      <w:r w:rsidR="005A0844" w:rsidRPr="00581C4D">
        <w:rPr>
          <w:rFonts w:ascii="Arial" w:eastAsia="Times New Roman" w:hAnsi="Arial" w:cs="Arial"/>
          <w:lang w:eastAsia="fr-FR"/>
        </w:rPr>
        <w:t>e</w:t>
      </w:r>
      <w:r w:rsidRPr="00581C4D">
        <w:rPr>
          <w:rFonts w:ascii="Arial" w:eastAsia="Times New Roman" w:hAnsi="Arial" w:cs="Arial"/>
          <w:lang w:eastAsia="fr-FR"/>
        </w:rPr>
        <w:t xml:space="preserve"> de </w:t>
      </w:r>
      <w:r w:rsidR="00BA40AA" w:rsidRPr="00581C4D">
        <w:rPr>
          <w:rFonts w:ascii="Arial" w:eastAsia="Times New Roman" w:hAnsi="Arial" w:cs="Arial"/>
          <w:lang w:eastAsia="fr-FR"/>
        </w:rPr>
        <w:t xml:space="preserve">verser une indemnité d’annulation </w:t>
      </w:r>
      <w:r w:rsidRPr="00581C4D">
        <w:rPr>
          <w:rFonts w:ascii="Arial" w:eastAsia="Times New Roman" w:hAnsi="Arial" w:cs="Arial"/>
          <w:lang w:eastAsia="fr-FR"/>
        </w:rPr>
        <w:t>à hauteur de</w:t>
      </w:r>
      <w:r w:rsidR="00FC35D5" w:rsidRPr="00581C4D">
        <w:rPr>
          <w:rFonts w:ascii="Arial" w:eastAsia="Times New Roman" w:hAnsi="Arial" w:cs="Arial"/>
          <w:lang w:eastAsia="fr-FR"/>
        </w:rPr>
        <w:t> ………………….</w:t>
      </w:r>
      <w:r w:rsidR="00E00EC4" w:rsidRPr="00581C4D">
        <w:rPr>
          <w:rFonts w:ascii="Arial" w:eastAsia="Times New Roman" w:hAnsi="Arial" w:cs="Arial"/>
          <w:lang w:eastAsia="fr-FR"/>
        </w:rPr>
        <w:t xml:space="preserve"> </w:t>
      </w:r>
      <w:r w:rsidRPr="00581C4D">
        <w:rPr>
          <w:rFonts w:ascii="Arial" w:eastAsia="Times New Roman" w:hAnsi="Arial" w:cs="Arial"/>
          <w:lang w:eastAsia="fr-FR"/>
        </w:rPr>
        <w:t>€</w:t>
      </w:r>
      <w:r w:rsidR="00581C4D">
        <w:rPr>
          <w:rFonts w:ascii="Arial" w:eastAsia="Times New Roman" w:hAnsi="Arial" w:cs="Arial"/>
          <w:lang w:eastAsia="fr-FR"/>
        </w:rPr>
        <w:t>, tout surplus étant exclu</w:t>
      </w:r>
      <w:r w:rsidR="000F0E1E" w:rsidRPr="00581C4D">
        <w:rPr>
          <w:rFonts w:ascii="Arial" w:eastAsia="Times New Roman" w:hAnsi="Arial" w:cs="Arial"/>
          <w:lang w:eastAsia="fr-FR"/>
        </w:rPr>
        <w:t xml:space="preserve">. </w:t>
      </w:r>
    </w:p>
    <w:p w14:paraId="795699CC" w14:textId="0A571A0E" w:rsidR="00581C4D" w:rsidRDefault="00581C4D" w:rsidP="001B7090">
      <w:pPr>
        <w:jc w:val="both"/>
        <w:rPr>
          <w:rFonts w:ascii="Arial" w:eastAsia="Times New Roman" w:hAnsi="Arial" w:cs="Arial"/>
          <w:lang w:eastAsia="fr-FR"/>
        </w:rPr>
      </w:pPr>
    </w:p>
    <w:p w14:paraId="4A8F30C6" w14:textId="1260BB66" w:rsidR="00581C4D" w:rsidRPr="00581C4D" w:rsidRDefault="00581C4D" w:rsidP="001B7090">
      <w:pPr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 Producteur accepte l’accord</w:t>
      </w:r>
      <w:r w:rsidR="00A9503D">
        <w:rPr>
          <w:rFonts w:ascii="Arial" w:eastAsia="Times New Roman" w:hAnsi="Arial" w:cs="Arial"/>
          <w:lang w:eastAsia="fr-FR"/>
        </w:rPr>
        <w:t xml:space="preserve">, s’estime remboursé de ses frais, </w:t>
      </w:r>
      <w:r>
        <w:rPr>
          <w:rFonts w:ascii="Arial" w:eastAsia="Times New Roman" w:hAnsi="Arial" w:cs="Arial"/>
          <w:lang w:eastAsia="fr-FR"/>
        </w:rPr>
        <w:t>et renonce expressément à tout recours.</w:t>
      </w:r>
    </w:p>
    <w:p w14:paraId="199AE804" w14:textId="77777777" w:rsidR="002A161E" w:rsidRPr="00581C4D" w:rsidRDefault="002A161E" w:rsidP="001B7090">
      <w:pPr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0D4A294F" w14:textId="7666B97B" w:rsidR="005A0844" w:rsidRPr="00581C4D" w:rsidRDefault="000F0E1E" w:rsidP="00782140">
      <w:pPr>
        <w:jc w:val="both"/>
        <w:rPr>
          <w:rFonts w:ascii="Arial" w:eastAsia="Times New Roman" w:hAnsi="Arial" w:cs="Arial"/>
          <w:lang w:eastAsia="fr-FR"/>
        </w:rPr>
      </w:pPr>
      <w:r w:rsidRPr="00581C4D">
        <w:rPr>
          <w:rFonts w:ascii="Arial" w:eastAsia="Times New Roman" w:hAnsi="Arial" w:cs="Arial"/>
          <w:lang w:eastAsia="fr-FR"/>
        </w:rPr>
        <w:t>S</w:t>
      </w:r>
      <w:r w:rsidR="00495C77" w:rsidRPr="00581C4D">
        <w:rPr>
          <w:rFonts w:ascii="Arial" w:eastAsia="Times New Roman" w:hAnsi="Arial" w:cs="Arial"/>
          <w:lang w:eastAsia="fr-FR"/>
        </w:rPr>
        <w:t xml:space="preserve">’agissant d’une indemnité </w:t>
      </w:r>
      <w:r w:rsidR="00495C77" w:rsidRPr="00581C4D">
        <w:rPr>
          <w:rFonts w:ascii="Arial" w:eastAsia="Times New Roman" w:hAnsi="Arial" w:cs="Arial"/>
          <w:i/>
          <w:lang w:eastAsia="fr-FR"/>
        </w:rPr>
        <w:t>sans échange de service</w:t>
      </w:r>
      <w:r w:rsidR="00495C77" w:rsidRPr="00581C4D">
        <w:rPr>
          <w:rFonts w:ascii="Arial" w:eastAsia="Times New Roman" w:hAnsi="Arial" w:cs="Arial"/>
          <w:lang w:eastAsia="fr-FR"/>
        </w:rPr>
        <w:t xml:space="preserve">, </w:t>
      </w:r>
      <w:r w:rsidR="00581C4D">
        <w:rPr>
          <w:rFonts w:ascii="Arial" w:eastAsia="Times New Roman" w:hAnsi="Arial" w:cs="Arial"/>
          <w:lang w:eastAsia="fr-FR"/>
        </w:rPr>
        <w:t>l’indemnité</w:t>
      </w:r>
      <w:r w:rsidR="00495C77" w:rsidRPr="00581C4D">
        <w:rPr>
          <w:rFonts w:ascii="Arial" w:eastAsia="Times New Roman" w:hAnsi="Arial" w:cs="Arial"/>
          <w:lang w:eastAsia="fr-FR"/>
        </w:rPr>
        <w:t xml:space="preserve"> n’est pas soumise à TVA</w:t>
      </w:r>
      <w:r w:rsidR="005A0844" w:rsidRPr="00581C4D">
        <w:rPr>
          <w:rFonts w:ascii="Arial" w:eastAsia="Times New Roman" w:hAnsi="Arial" w:cs="Arial"/>
          <w:lang w:eastAsia="fr-FR"/>
        </w:rPr>
        <w:t xml:space="preserve"> conformément au </w:t>
      </w:r>
      <w:hyperlink r:id="rId7" w:anchor="375-PGP_Pour_determiner_les_regles__099" w:tooltip="TVA - Base d'imposition - Règles applicables à l'ensemble des opérations imposables - Frais divers inclus dans la base d'imposition" w:history="1">
        <w:r w:rsidR="005A0844" w:rsidRPr="00581C4D">
          <w:rPr>
            <w:rFonts w:ascii="Arial" w:eastAsia="Times New Roman" w:hAnsi="Arial" w:cs="Arial"/>
            <w:lang w:eastAsia="fr-FR"/>
          </w:rPr>
          <w:t>BOI-TVA-BASE-10-10-10 au X § 270</w:t>
        </w:r>
      </w:hyperlink>
      <w:r w:rsidR="005A0844" w:rsidRPr="00581C4D">
        <w:rPr>
          <w:rFonts w:ascii="Arial" w:eastAsia="Times New Roman" w:hAnsi="Arial" w:cs="Arial"/>
          <w:lang w:eastAsia="fr-FR"/>
        </w:rPr>
        <w:t xml:space="preserve"> </w:t>
      </w:r>
      <w:r w:rsidR="00A9503D">
        <w:rPr>
          <w:rFonts w:ascii="Arial" w:eastAsia="Times New Roman" w:hAnsi="Arial" w:cs="Arial"/>
          <w:lang w:eastAsia="fr-FR"/>
        </w:rPr>
        <w:t>en l’absence</w:t>
      </w:r>
      <w:r w:rsidR="005A0844" w:rsidRPr="00581C4D">
        <w:rPr>
          <w:rFonts w:ascii="Arial" w:eastAsia="Times New Roman" w:hAnsi="Arial" w:cs="Arial"/>
          <w:lang w:eastAsia="fr-FR"/>
        </w:rPr>
        <w:t xml:space="preserve"> de «prestation individualisée de services entrant dans le champ d'application de la taxe».</w:t>
      </w:r>
    </w:p>
    <w:p w14:paraId="40123CD1" w14:textId="40CDF093" w:rsidR="001B7090" w:rsidRPr="00782140" w:rsidRDefault="00C34F11" w:rsidP="00782140">
      <w:pPr>
        <w:jc w:val="both"/>
        <w:rPr>
          <w:rFonts w:ascii="Arial" w:eastAsia="Times New Roman" w:hAnsi="Arial" w:cs="Arial"/>
          <w:lang w:eastAsia="fr-FR"/>
        </w:rPr>
      </w:pPr>
      <w:r w:rsidRPr="00581C4D">
        <w:rPr>
          <w:rFonts w:ascii="Arial" w:eastAsia="Times New Roman" w:hAnsi="Arial" w:cs="Arial"/>
          <w:lang w:eastAsia="fr-FR"/>
        </w:rPr>
        <w:t xml:space="preserve">Cette somme sera réglée au </w:t>
      </w:r>
      <w:r w:rsidR="002A161E" w:rsidRPr="00581C4D">
        <w:rPr>
          <w:rFonts w:ascii="Arial" w:eastAsia="Times New Roman" w:hAnsi="Arial" w:cs="Arial"/>
          <w:lang w:eastAsia="fr-FR"/>
        </w:rPr>
        <w:t xml:space="preserve">Producteur </w:t>
      </w:r>
      <w:r w:rsidRPr="00581C4D">
        <w:rPr>
          <w:rFonts w:ascii="Arial" w:eastAsia="Times New Roman" w:hAnsi="Arial" w:cs="Arial"/>
          <w:lang w:eastAsia="fr-FR"/>
        </w:rPr>
        <w:t>sur présentation d’une facture,</w:t>
      </w:r>
      <w:r w:rsidR="00782140">
        <w:rPr>
          <w:rFonts w:ascii="Arial" w:eastAsia="Times New Roman" w:hAnsi="Arial" w:cs="Arial"/>
          <w:lang w:eastAsia="fr-FR"/>
        </w:rPr>
        <w:t xml:space="preserve"> </w:t>
      </w:r>
      <w:r w:rsidR="005A0844" w:rsidRPr="00581C4D">
        <w:rPr>
          <w:rFonts w:ascii="Arial" w:eastAsia="Times New Roman" w:hAnsi="Arial" w:cs="Arial"/>
          <w:lang w:eastAsia="fr-FR"/>
        </w:rPr>
        <w:t>accompagné</w:t>
      </w:r>
      <w:r w:rsidR="00581C4D" w:rsidRPr="00581C4D">
        <w:rPr>
          <w:rFonts w:ascii="Arial" w:eastAsia="Times New Roman" w:hAnsi="Arial" w:cs="Arial"/>
          <w:lang w:eastAsia="fr-FR"/>
        </w:rPr>
        <w:t>e</w:t>
      </w:r>
      <w:r w:rsidR="005A0844" w:rsidRPr="00581C4D">
        <w:rPr>
          <w:rFonts w:ascii="Arial" w:eastAsia="Times New Roman" w:hAnsi="Arial" w:cs="Arial"/>
          <w:lang w:eastAsia="fr-FR"/>
        </w:rPr>
        <w:t xml:space="preserve"> </w:t>
      </w:r>
      <w:r w:rsidR="005E48D8" w:rsidRPr="002D17C4">
        <w:rPr>
          <w:rFonts w:ascii="Arial" w:hAnsi="Arial" w:cs="Arial"/>
          <w:bCs/>
          <w:color w:val="0070C0"/>
        </w:rPr>
        <w:t>(</w:t>
      </w:r>
      <w:r w:rsidR="00782140" w:rsidRPr="00782140">
        <w:rPr>
          <w:rFonts w:ascii="Arial" w:hAnsi="Arial" w:cs="Arial"/>
          <w:bCs/>
          <w:color w:val="0070C0"/>
        </w:rPr>
        <w:t>selon les nécessités de contrôle qui s’imposent à vous</w:t>
      </w:r>
      <w:r w:rsidR="005E48D8" w:rsidRPr="00782140">
        <w:rPr>
          <w:rFonts w:ascii="Arial" w:hAnsi="Arial" w:cs="Arial"/>
          <w:bCs/>
          <w:color w:val="0070C0"/>
        </w:rPr>
        <w:t>)</w:t>
      </w:r>
      <w:r w:rsidR="005E48D8" w:rsidRPr="00782140">
        <w:rPr>
          <w:rFonts w:ascii="Arial" w:eastAsia="Times New Roman" w:hAnsi="Arial" w:cs="Arial"/>
          <w:lang w:eastAsia="fr-FR"/>
        </w:rPr>
        <w:t xml:space="preserve"> </w:t>
      </w:r>
      <w:r w:rsidR="005E48D8" w:rsidRPr="002D17C4">
        <w:rPr>
          <w:rFonts w:ascii="Arial" w:hAnsi="Arial" w:cs="Arial"/>
          <w:bCs/>
          <w:color w:val="0070C0"/>
        </w:rPr>
        <w:t>soit</w:t>
      </w:r>
      <w:r w:rsidR="005E48D8">
        <w:rPr>
          <w:rFonts w:ascii="Arial" w:eastAsia="Times New Roman" w:hAnsi="Arial" w:cs="Arial"/>
          <w:lang w:eastAsia="fr-FR"/>
        </w:rPr>
        <w:t xml:space="preserve"> </w:t>
      </w:r>
      <w:r w:rsidR="005A0844" w:rsidRPr="00581C4D">
        <w:rPr>
          <w:rFonts w:ascii="Arial" w:eastAsia="Times New Roman" w:hAnsi="Arial" w:cs="Arial"/>
          <w:lang w:eastAsia="fr-FR"/>
        </w:rPr>
        <w:t>d’une attestation sur l’honneur du bon règlement des</w:t>
      </w:r>
      <w:r w:rsidRPr="00581C4D">
        <w:rPr>
          <w:rFonts w:ascii="Arial" w:eastAsia="Times New Roman" w:hAnsi="Arial" w:cs="Arial"/>
          <w:lang w:eastAsia="fr-FR"/>
        </w:rPr>
        <w:t xml:space="preserve"> dépenses, </w:t>
      </w:r>
      <w:r w:rsidR="005A0844" w:rsidRPr="00581C4D">
        <w:rPr>
          <w:rFonts w:ascii="Arial" w:eastAsia="Times New Roman" w:hAnsi="Arial" w:cs="Arial"/>
          <w:lang w:eastAsia="fr-FR"/>
        </w:rPr>
        <w:t>salaires et</w:t>
      </w:r>
      <w:r w:rsidRPr="00581C4D">
        <w:rPr>
          <w:rFonts w:ascii="Arial" w:eastAsia="Times New Roman" w:hAnsi="Arial" w:cs="Arial"/>
          <w:lang w:eastAsia="fr-FR"/>
        </w:rPr>
        <w:t xml:space="preserve"> charges sociales</w:t>
      </w:r>
      <w:bookmarkStart w:id="0" w:name="_GoBack"/>
      <w:bookmarkEnd w:id="0"/>
      <w:r w:rsidR="005A0844" w:rsidRPr="00581C4D">
        <w:rPr>
          <w:rFonts w:ascii="Arial" w:eastAsia="Times New Roman" w:hAnsi="Arial" w:cs="Arial"/>
          <w:lang w:eastAsia="fr-FR"/>
        </w:rPr>
        <w:t xml:space="preserve"> citées dans le cours de la négociation</w:t>
      </w:r>
      <w:r w:rsidR="005E48D8">
        <w:rPr>
          <w:rFonts w:ascii="Arial" w:eastAsia="Times New Roman" w:hAnsi="Arial" w:cs="Arial"/>
          <w:lang w:eastAsia="fr-FR"/>
        </w:rPr>
        <w:t xml:space="preserve">, </w:t>
      </w:r>
      <w:r w:rsidR="005E48D8" w:rsidRPr="002D17C4">
        <w:rPr>
          <w:rFonts w:ascii="Arial" w:hAnsi="Arial" w:cs="Arial"/>
          <w:bCs/>
          <w:color w:val="0070C0"/>
        </w:rPr>
        <w:t xml:space="preserve">soit </w:t>
      </w:r>
      <w:r w:rsidR="005E48D8">
        <w:rPr>
          <w:rFonts w:ascii="Arial" w:eastAsia="Times New Roman" w:hAnsi="Arial" w:cs="Arial"/>
          <w:lang w:eastAsia="fr-FR"/>
        </w:rPr>
        <w:t xml:space="preserve">d’un mémoire détaillé dûment signé listant les dépenses, </w:t>
      </w:r>
      <w:r w:rsidR="005E48D8" w:rsidRPr="002D17C4">
        <w:rPr>
          <w:rFonts w:ascii="Arial" w:hAnsi="Arial" w:cs="Arial"/>
          <w:bCs/>
          <w:color w:val="0070C0"/>
        </w:rPr>
        <w:t>soit</w:t>
      </w:r>
      <w:r w:rsidR="005E48D8" w:rsidRPr="005E48D8">
        <w:rPr>
          <w:rFonts w:ascii="Arial" w:eastAsia="Times New Roman" w:hAnsi="Arial" w:cs="Arial"/>
          <w:color w:val="00B0F0"/>
          <w:lang w:eastAsia="fr-FR"/>
        </w:rPr>
        <w:t xml:space="preserve"> </w:t>
      </w:r>
      <w:r w:rsidR="005E48D8">
        <w:rPr>
          <w:rFonts w:ascii="Arial" w:eastAsia="Times New Roman" w:hAnsi="Arial" w:cs="Arial"/>
          <w:lang w:eastAsia="fr-FR"/>
        </w:rPr>
        <w:t>de la copie de l’ensemble des pièces comptables</w:t>
      </w:r>
      <w:r w:rsidR="002A161E" w:rsidRPr="00581C4D">
        <w:rPr>
          <w:rFonts w:ascii="Arial" w:eastAsia="Times New Roman" w:hAnsi="Arial" w:cs="Arial"/>
          <w:lang w:eastAsia="fr-FR"/>
        </w:rPr>
        <w:t xml:space="preserve">. </w:t>
      </w:r>
    </w:p>
    <w:p w14:paraId="6CFE1018" w14:textId="70A655C3" w:rsidR="001B7090" w:rsidRPr="00581C4D" w:rsidRDefault="001B7090" w:rsidP="00782140">
      <w:pPr>
        <w:jc w:val="both"/>
        <w:rPr>
          <w:rFonts w:ascii="Arial" w:hAnsi="Arial" w:cs="Arial"/>
        </w:rPr>
      </w:pPr>
      <w:r w:rsidRPr="00581C4D">
        <w:rPr>
          <w:rFonts w:ascii="Arial" w:hAnsi="Arial" w:cs="Arial"/>
        </w:rPr>
        <w:t xml:space="preserve">Le règlement de l’indemnité mentionnée sera effectué par l’Organisateur </w:t>
      </w:r>
      <w:r w:rsidR="00581C4D" w:rsidRPr="00581C4D">
        <w:rPr>
          <w:rFonts w:ascii="Arial" w:hAnsi="Arial" w:cs="Arial"/>
        </w:rPr>
        <w:t xml:space="preserve">au Producteur </w:t>
      </w:r>
      <w:r w:rsidRPr="00581C4D">
        <w:rPr>
          <w:rFonts w:ascii="Arial" w:hAnsi="Arial" w:cs="Arial"/>
        </w:rPr>
        <w:t>dans un délai de 30 jours</w:t>
      </w:r>
      <w:r w:rsidR="00A9503D">
        <w:rPr>
          <w:rFonts w:ascii="Arial" w:hAnsi="Arial" w:cs="Arial"/>
        </w:rPr>
        <w:t>,</w:t>
      </w:r>
      <w:r w:rsidRPr="00581C4D">
        <w:rPr>
          <w:rFonts w:ascii="Arial" w:hAnsi="Arial" w:cs="Arial"/>
        </w:rPr>
        <w:t xml:space="preserve"> à compter de la réception de la facture</w:t>
      </w:r>
      <w:r w:rsidR="00A9503D">
        <w:rPr>
          <w:rFonts w:ascii="Arial" w:hAnsi="Arial" w:cs="Arial"/>
        </w:rPr>
        <w:t>,</w:t>
      </w:r>
      <w:r w:rsidRPr="00581C4D">
        <w:rPr>
          <w:rFonts w:ascii="Arial" w:hAnsi="Arial" w:cs="Arial"/>
        </w:rPr>
        <w:t xml:space="preserve"> par virement bancaire.</w:t>
      </w:r>
    </w:p>
    <w:p w14:paraId="6D7157EC" w14:textId="77777777" w:rsidR="007B12F8" w:rsidRDefault="007B12F8" w:rsidP="007B12F8">
      <w:pPr>
        <w:rPr>
          <w:rFonts w:ascii="Arial" w:eastAsia="Times New Roman" w:hAnsi="Arial" w:cs="Arial"/>
          <w:b/>
          <w:bCs/>
          <w:lang w:eastAsia="fr-FR"/>
        </w:rPr>
      </w:pPr>
    </w:p>
    <w:p w14:paraId="7D712D21" w14:textId="257C09FD" w:rsidR="007B12F8" w:rsidRPr="00581C4D" w:rsidRDefault="007B12F8" w:rsidP="007B12F8">
      <w:pPr>
        <w:rPr>
          <w:rFonts w:ascii="Arial" w:eastAsia="Times New Roman" w:hAnsi="Arial" w:cs="Arial"/>
          <w:b/>
          <w:bCs/>
          <w:lang w:eastAsia="fr-FR"/>
        </w:rPr>
      </w:pPr>
      <w:r w:rsidRPr="00581C4D">
        <w:rPr>
          <w:rFonts w:ascii="Arial" w:eastAsia="Times New Roman" w:hAnsi="Arial" w:cs="Arial"/>
          <w:b/>
          <w:bCs/>
          <w:lang w:eastAsia="fr-FR"/>
        </w:rPr>
        <w:t xml:space="preserve">Article </w:t>
      </w:r>
      <w:r>
        <w:rPr>
          <w:rFonts w:ascii="Arial" w:eastAsia="Times New Roman" w:hAnsi="Arial" w:cs="Arial"/>
          <w:b/>
          <w:bCs/>
          <w:lang w:eastAsia="fr-FR"/>
        </w:rPr>
        <w:t>3</w:t>
      </w:r>
      <w:r w:rsidRPr="00581C4D">
        <w:rPr>
          <w:rFonts w:ascii="Arial" w:eastAsia="Times New Roman" w:hAnsi="Arial" w:cs="Arial"/>
          <w:b/>
          <w:bCs/>
          <w:lang w:eastAsia="fr-FR"/>
        </w:rPr>
        <w:t xml:space="preserve"> – </w:t>
      </w:r>
      <w:r>
        <w:rPr>
          <w:rFonts w:ascii="Arial" w:eastAsia="Times New Roman" w:hAnsi="Arial" w:cs="Arial"/>
          <w:b/>
          <w:bCs/>
          <w:lang w:eastAsia="fr-FR"/>
        </w:rPr>
        <w:t>Droits d’auteurs</w:t>
      </w:r>
    </w:p>
    <w:p w14:paraId="4B546379" w14:textId="5EB8E817" w:rsidR="00C34F11" w:rsidRPr="00581C4D" w:rsidRDefault="006B5374" w:rsidP="001B7090">
      <w:pPr>
        <w:jc w:val="both"/>
        <w:rPr>
          <w:rFonts w:ascii="Arial" w:eastAsia="Times New Roman" w:hAnsi="Arial" w:cs="Arial"/>
          <w:lang w:eastAsia="fr-FR"/>
        </w:rPr>
      </w:pPr>
      <w:r w:rsidRPr="00581C4D">
        <w:rPr>
          <w:rFonts w:ascii="Arial" w:eastAsia="Times New Roman" w:hAnsi="Arial" w:cs="Arial"/>
          <w:lang w:eastAsia="fr-FR"/>
        </w:rPr>
        <w:t>Pour tenir compte de la place des auteurs dans le processus de création, c</w:t>
      </w:r>
      <w:r w:rsidR="00C34F11" w:rsidRPr="00581C4D">
        <w:rPr>
          <w:rFonts w:ascii="Arial" w:eastAsia="Times New Roman" w:hAnsi="Arial" w:cs="Arial"/>
          <w:lang w:eastAsia="fr-FR"/>
        </w:rPr>
        <w:t xml:space="preserve">ette somme </w:t>
      </w:r>
      <w:r w:rsidRPr="00581C4D">
        <w:rPr>
          <w:rFonts w:ascii="Arial" w:eastAsia="Times New Roman" w:hAnsi="Arial" w:cs="Arial"/>
          <w:lang w:eastAsia="fr-FR"/>
        </w:rPr>
        <w:t>servira d’assiette pour la</w:t>
      </w:r>
      <w:r w:rsidR="00C34F11" w:rsidRPr="00581C4D">
        <w:rPr>
          <w:rFonts w:ascii="Arial" w:eastAsia="Times New Roman" w:hAnsi="Arial" w:cs="Arial"/>
          <w:lang w:eastAsia="fr-FR"/>
        </w:rPr>
        <w:t xml:space="preserve"> facturation </w:t>
      </w:r>
      <w:r w:rsidR="00E00EC4" w:rsidRPr="00581C4D">
        <w:rPr>
          <w:rFonts w:ascii="Arial" w:eastAsia="Times New Roman" w:hAnsi="Arial" w:cs="Arial"/>
          <w:lang w:eastAsia="fr-FR"/>
        </w:rPr>
        <w:t>des droits d’auteur</w:t>
      </w:r>
      <w:r w:rsidR="00D86016" w:rsidRPr="00581C4D">
        <w:rPr>
          <w:rFonts w:ascii="Arial" w:eastAsia="Times New Roman" w:hAnsi="Arial" w:cs="Arial"/>
          <w:lang w:eastAsia="fr-FR"/>
        </w:rPr>
        <w:t>(s) SACD</w:t>
      </w:r>
      <w:r w:rsidR="00581C4D" w:rsidRPr="00581C4D">
        <w:rPr>
          <w:rFonts w:ascii="Arial" w:eastAsia="Times New Roman" w:hAnsi="Arial" w:cs="Arial"/>
          <w:lang w:eastAsia="fr-FR"/>
        </w:rPr>
        <w:t xml:space="preserve"> </w:t>
      </w:r>
      <w:r w:rsidR="00D86016" w:rsidRPr="00581C4D">
        <w:rPr>
          <w:rFonts w:ascii="Arial" w:eastAsia="Times New Roman" w:hAnsi="Arial" w:cs="Arial"/>
          <w:lang w:eastAsia="fr-FR"/>
        </w:rPr>
        <w:t>conformément aux accords</w:t>
      </w:r>
      <w:r w:rsidR="000F0E1E" w:rsidRPr="00581C4D">
        <w:rPr>
          <w:rFonts w:ascii="Arial" w:eastAsia="Times New Roman" w:hAnsi="Arial" w:cs="Arial"/>
          <w:lang w:eastAsia="fr-FR"/>
        </w:rPr>
        <w:t xml:space="preserve"> </w:t>
      </w:r>
      <w:r w:rsidR="00D86016" w:rsidRPr="00581C4D">
        <w:rPr>
          <w:rFonts w:ascii="Arial" w:eastAsia="Times New Roman" w:hAnsi="Arial" w:cs="Arial"/>
          <w:lang w:eastAsia="fr-FR"/>
        </w:rPr>
        <w:t>existants.</w:t>
      </w:r>
      <w:r w:rsidR="00E00EC4" w:rsidRPr="00581C4D">
        <w:rPr>
          <w:rFonts w:ascii="Arial" w:eastAsia="Times New Roman" w:hAnsi="Arial" w:cs="Arial"/>
          <w:lang w:eastAsia="fr-FR"/>
        </w:rPr>
        <w:t xml:space="preserve"> </w:t>
      </w:r>
    </w:p>
    <w:p w14:paraId="7F78E77A" w14:textId="77777777" w:rsidR="00C34F11" w:rsidRPr="00581C4D" w:rsidRDefault="00C34F11" w:rsidP="001B7090">
      <w:pPr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5C55414F" w14:textId="6D789E36" w:rsidR="00737076" w:rsidRPr="001B7090" w:rsidRDefault="00737076" w:rsidP="001B7090">
      <w:pPr>
        <w:jc w:val="both"/>
        <w:rPr>
          <w:rFonts w:ascii="Arial" w:hAnsi="Arial" w:cs="Arial"/>
        </w:rPr>
      </w:pPr>
      <w:r w:rsidRPr="001B7090">
        <w:rPr>
          <w:rFonts w:ascii="Arial" w:hAnsi="Arial" w:cs="Arial"/>
        </w:rPr>
        <w:t>Fait à</w:t>
      </w:r>
      <w:r w:rsidR="00FC35D5" w:rsidRPr="001B7090">
        <w:rPr>
          <w:rFonts w:ascii="Arial" w:hAnsi="Arial" w:cs="Arial"/>
        </w:rPr>
        <w:t> ……………………</w:t>
      </w:r>
      <w:r w:rsidRPr="001B7090">
        <w:rPr>
          <w:rFonts w:ascii="Arial" w:hAnsi="Arial" w:cs="Arial"/>
        </w:rPr>
        <w:t xml:space="preserve"> le</w:t>
      </w:r>
      <w:r w:rsidR="00FC35D5" w:rsidRPr="001B7090">
        <w:rPr>
          <w:rFonts w:ascii="Arial" w:hAnsi="Arial" w:cs="Arial"/>
        </w:rPr>
        <w:t> ………………….</w:t>
      </w:r>
      <w:r w:rsidRPr="001B7090">
        <w:rPr>
          <w:rFonts w:ascii="Arial" w:hAnsi="Arial" w:cs="Arial"/>
        </w:rPr>
        <w:t xml:space="preserve"> 2020 en deux exemplaires originaux de 2 pages </w:t>
      </w:r>
      <w:r w:rsidR="007B12F8">
        <w:rPr>
          <w:rFonts w:ascii="Arial" w:hAnsi="Arial" w:cs="Arial"/>
        </w:rPr>
        <w:t>(chaque page doit être paraphée, la signature finale doit être accompagnée de la mention « lu et approuvé »).</w:t>
      </w:r>
    </w:p>
    <w:p w14:paraId="4DB755A1" w14:textId="77777777" w:rsidR="00737076" w:rsidRPr="00581C4D" w:rsidRDefault="00737076" w:rsidP="00737076">
      <w:pPr>
        <w:rPr>
          <w:rFonts w:ascii="Arial" w:hAnsi="Arial" w:cs="Arial"/>
          <w:sz w:val="16"/>
          <w:szCs w:val="16"/>
        </w:rPr>
      </w:pPr>
    </w:p>
    <w:tbl>
      <w:tblPr>
        <w:tblStyle w:val="Grilledetableauclair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308E" w14:paraId="5DD046B4" w14:textId="77777777" w:rsidTr="00C03580">
        <w:trPr>
          <w:jc w:val="center"/>
        </w:trPr>
        <w:tc>
          <w:tcPr>
            <w:tcW w:w="3020" w:type="dxa"/>
          </w:tcPr>
          <w:p w14:paraId="039510E1" w14:textId="0055A729" w:rsidR="00C1308E" w:rsidRDefault="00C1308E" w:rsidP="00C03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Producteur</w:t>
            </w:r>
          </w:p>
        </w:tc>
        <w:tc>
          <w:tcPr>
            <w:tcW w:w="3021" w:type="dxa"/>
          </w:tcPr>
          <w:p w14:paraId="08B52796" w14:textId="77777777" w:rsidR="00C1308E" w:rsidRDefault="00C1308E" w:rsidP="00C035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8BC608A" w14:textId="487CEBD1" w:rsidR="00C1308E" w:rsidRDefault="00C1308E" w:rsidP="00C03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L’Organisateur</w:t>
            </w:r>
          </w:p>
        </w:tc>
      </w:tr>
    </w:tbl>
    <w:p w14:paraId="780DDFF0" w14:textId="77777777" w:rsidR="00C34F11" w:rsidRPr="001B7090" w:rsidRDefault="00C34F11" w:rsidP="00581C4D">
      <w:pPr>
        <w:rPr>
          <w:rFonts w:ascii="Arial" w:hAnsi="Arial" w:cs="Arial"/>
        </w:rPr>
      </w:pPr>
    </w:p>
    <w:sectPr w:rsidR="00C34F11" w:rsidRPr="001B7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C6CC9" w14:textId="77777777" w:rsidR="00AA1F0B" w:rsidRDefault="00AA1F0B" w:rsidP="00737076">
      <w:r>
        <w:separator/>
      </w:r>
    </w:p>
  </w:endnote>
  <w:endnote w:type="continuationSeparator" w:id="0">
    <w:p w14:paraId="242F9E14" w14:textId="77777777" w:rsidR="00AA1F0B" w:rsidRDefault="00AA1F0B" w:rsidP="0073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tsaah">
    <w:altName w:val="Mang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5744133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60D7B46" w14:textId="5FF7D83B" w:rsidR="00C03580" w:rsidRDefault="00C03580" w:rsidP="00CE653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FD3D2F8" w14:textId="77777777" w:rsidR="00C03580" w:rsidRDefault="00C03580" w:rsidP="00C035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86694204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A72A945" w14:textId="558B5DC7" w:rsidR="00C03580" w:rsidRDefault="00C03580" w:rsidP="00CE653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BA25C75" w14:textId="77777777" w:rsidR="00C03580" w:rsidRDefault="00C03580" w:rsidP="00C03580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110FF" w14:textId="77777777" w:rsidR="00C03580" w:rsidRDefault="00C035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F3214" w14:textId="77777777" w:rsidR="00AA1F0B" w:rsidRDefault="00AA1F0B" w:rsidP="00737076">
      <w:r>
        <w:separator/>
      </w:r>
    </w:p>
  </w:footnote>
  <w:footnote w:type="continuationSeparator" w:id="0">
    <w:p w14:paraId="092E9725" w14:textId="77777777" w:rsidR="00AA1F0B" w:rsidRDefault="00AA1F0B" w:rsidP="00737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6026E" w14:textId="77777777" w:rsidR="00C03580" w:rsidRDefault="00C035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9152" w14:textId="77777777" w:rsidR="00C03580" w:rsidRDefault="00C035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5A5FA" w14:textId="77777777" w:rsidR="00C03580" w:rsidRDefault="00C035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017E"/>
    <w:multiLevelType w:val="hybridMultilevel"/>
    <w:tmpl w:val="E0B2D01C"/>
    <w:lvl w:ilvl="0" w:tplc="2CBA335C">
      <w:start w:val="1"/>
      <w:numFmt w:val="bullet"/>
      <w:lvlText w:val="-"/>
      <w:lvlJc w:val="left"/>
      <w:pPr>
        <w:ind w:left="1068" w:hanging="360"/>
      </w:pPr>
      <w:rPr>
        <w:rFonts w:ascii="Utsaah" w:eastAsia="Times New Roman" w:hAnsi="Utsaah" w:cs="Utsaah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A3505D"/>
    <w:multiLevelType w:val="hybridMultilevel"/>
    <w:tmpl w:val="C8645DE4"/>
    <w:lvl w:ilvl="0" w:tplc="4B36EE20">
      <w:start w:val="2"/>
      <w:numFmt w:val="bullet"/>
      <w:lvlText w:val="-"/>
      <w:lvlJc w:val="left"/>
      <w:pPr>
        <w:ind w:left="1068" w:hanging="360"/>
      </w:pPr>
      <w:rPr>
        <w:rFonts w:ascii="Utsaah" w:eastAsia="Times New Roman" w:hAnsi="Utsaah" w:cs="Utsaah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F0E586E"/>
    <w:multiLevelType w:val="hybridMultilevel"/>
    <w:tmpl w:val="F1C22064"/>
    <w:lvl w:ilvl="0" w:tplc="00B20F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11"/>
    <w:rsid w:val="000F0E1E"/>
    <w:rsid w:val="00173E4A"/>
    <w:rsid w:val="00181701"/>
    <w:rsid w:val="001B7090"/>
    <w:rsid w:val="001E45D1"/>
    <w:rsid w:val="001F5394"/>
    <w:rsid w:val="002A04D4"/>
    <w:rsid w:val="002A161E"/>
    <w:rsid w:val="002D17C4"/>
    <w:rsid w:val="003F2FF9"/>
    <w:rsid w:val="00495C77"/>
    <w:rsid w:val="00546A6D"/>
    <w:rsid w:val="00581C4D"/>
    <w:rsid w:val="005A0844"/>
    <w:rsid w:val="005A0A07"/>
    <w:rsid w:val="005E48D8"/>
    <w:rsid w:val="00655BCE"/>
    <w:rsid w:val="00696CFC"/>
    <w:rsid w:val="006A3DFB"/>
    <w:rsid w:val="006B5374"/>
    <w:rsid w:val="006D744A"/>
    <w:rsid w:val="00737076"/>
    <w:rsid w:val="00745395"/>
    <w:rsid w:val="00753F45"/>
    <w:rsid w:val="0075442E"/>
    <w:rsid w:val="00782140"/>
    <w:rsid w:val="00796F4B"/>
    <w:rsid w:val="007B12F8"/>
    <w:rsid w:val="00817821"/>
    <w:rsid w:val="00852733"/>
    <w:rsid w:val="00A35B19"/>
    <w:rsid w:val="00A84F4C"/>
    <w:rsid w:val="00A9503D"/>
    <w:rsid w:val="00AA1F0B"/>
    <w:rsid w:val="00AB5ADB"/>
    <w:rsid w:val="00AF23C8"/>
    <w:rsid w:val="00BA40AA"/>
    <w:rsid w:val="00C02691"/>
    <w:rsid w:val="00C03580"/>
    <w:rsid w:val="00C1308E"/>
    <w:rsid w:val="00C34F11"/>
    <w:rsid w:val="00CF0AA9"/>
    <w:rsid w:val="00D7780A"/>
    <w:rsid w:val="00D86016"/>
    <w:rsid w:val="00DA1D03"/>
    <w:rsid w:val="00DB1293"/>
    <w:rsid w:val="00E00EC4"/>
    <w:rsid w:val="00FC35D5"/>
    <w:rsid w:val="00F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A542"/>
  <w15:chartTrackingRefBased/>
  <w15:docId w15:val="{6836269B-4AF8-491C-A78E-DC79973A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F11"/>
    <w:pPr>
      <w:spacing w:after="0" w:line="240" w:lineRule="auto"/>
    </w:pPr>
    <w:rPr>
      <w:rFonts w:ascii="Utsaah" w:eastAsia="SimSun" w:hAnsi="Utsaah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C34F11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7076"/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707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73707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A40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1C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1C4D"/>
    <w:rPr>
      <w:rFonts w:ascii="Utsaah" w:eastAsia="SimSun" w:hAnsi="Utsaah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581C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1C4D"/>
    <w:rPr>
      <w:rFonts w:ascii="Utsaah" w:eastAsia="SimSun" w:hAnsi="Utsaah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C1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1817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rodepage">
    <w:name w:val="page number"/>
    <w:basedOn w:val="Policepardfaut"/>
    <w:uiPriority w:val="99"/>
    <w:semiHidden/>
    <w:unhideWhenUsed/>
    <w:rsid w:val="00C0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ofip.impots.gouv.fr/bofip/375-PGP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MARTIN</dc:creator>
  <cp:keywords/>
  <dc:description/>
  <cp:lastModifiedBy>Syndeac Syndeac</cp:lastModifiedBy>
  <cp:revision>11</cp:revision>
  <dcterms:created xsi:type="dcterms:W3CDTF">2020-03-30T15:32:00Z</dcterms:created>
  <dcterms:modified xsi:type="dcterms:W3CDTF">2020-04-15T09:51:00Z</dcterms:modified>
</cp:coreProperties>
</file>